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92" w:rsidRDefault="00594786">
      <w:pPr>
        <w:spacing w:before="38"/>
        <w:ind w:left="2049" w:right="3084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911351</wp:posOffset>
            </wp:positionH>
            <wp:positionV relativeFrom="paragraph">
              <wp:posOffset>-1523</wp:posOffset>
            </wp:positionV>
            <wp:extent cx="463295" cy="4572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EBF"/>
          <w:sz w:val="28"/>
        </w:rPr>
        <w:t>МИНИСТЕРСТВО</w:t>
      </w:r>
      <w:r>
        <w:rPr>
          <w:color w:val="006EBF"/>
          <w:spacing w:val="-16"/>
          <w:sz w:val="28"/>
        </w:rPr>
        <w:t xml:space="preserve"> </w:t>
      </w:r>
      <w:r>
        <w:rPr>
          <w:color w:val="006EBF"/>
          <w:sz w:val="28"/>
        </w:rPr>
        <w:t>СОЦИАЛЬНОЙ</w:t>
      </w:r>
      <w:r>
        <w:rPr>
          <w:color w:val="006EBF"/>
          <w:spacing w:val="-16"/>
          <w:sz w:val="28"/>
        </w:rPr>
        <w:t xml:space="preserve"> </w:t>
      </w:r>
      <w:r>
        <w:rPr>
          <w:color w:val="006EBF"/>
          <w:sz w:val="28"/>
        </w:rPr>
        <w:t>ЗАЩИТЫ</w:t>
      </w:r>
      <w:r>
        <w:rPr>
          <w:color w:val="006EBF"/>
          <w:spacing w:val="-16"/>
          <w:sz w:val="28"/>
        </w:rPr>
        <w:t xml:space="preserve"> </w:t>
      </w:r>
      <w:r>
        <w:rPr>
          <w:color w:val="006EBF"/>
          <w:sz w:val="28"/>
        </w:rPr>
        <w:t>НАСЕЛЕНИЯ ВЛАДИМИРСКОЙ ОБЛАСТИ</w:t>
      </w:r>
    </w:p>
    <w:p w:rsidR="00F45192" w:rsidRDefault="00F45192">
      <w:pPr>
        <w:spacing w:before="171"/>
        <w:rPr>
          <w:sz w:val="96"/>
        </w:rPr>
      </w:pPr>
    </w:p>
    <w:p w:rsidR="00F45192" w:rsidRDefault="00594786">
      <w:pPr>
        <w:pStyle w:val="a4"/>
      </w:pPr>
      <w:r>
        <w:rPr>
          <w:color w:val="006EBF"/>
        </w:rPr>
        <w:t>МЕРЫ</w:t>
      </w:r>
      <w:r>
        <w:rPr>
          <w:color w:val="006EBF"/>
          <w:spacing w:val="-55"/>
        </w:rPr>
        <w:t xml:space="preserve"> </w:t>
      </w:r>
      <w:r>
        <w:rPr>
          <w:color w:val="006EBF"/>
        </w:rPr>
        <w:t xml:space="preserve">СОЦИАЛЬНОЙ </w:t>
      </w:r>
      <w:r>
        <w:rPr>
          <w:color w:val="006EBF"/>
          <w:spacing w:val="-2"/>
        </w:rPr>
        <w:t xml:space="preserve">ПОДДЕРЖКИ </w:t>
      </w:r>
      <w:r>
        <w:rPr>
          <w:color w:val="006EBF"/>
        </w:rPr>
        <w:t>СЕМЬЯМ С ДЕТЬМИ</w:t>
      </w:r>
    </w:p>
    <w:p w:rsidR="00F45192" w:rsidRDefault="00594786">
      <w:pPr>
        <w:spacing w:before="22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1605430</wp:posOffset>
            </wp:positionH>
            <wp:positionV relativeFrom="paragraph">
              <wp:posOffset>310303</wp:posOffset>
            </wp:positionV>
            <wp:extent cx="4622493" cy="460057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493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192" w:rsidRDefault="00F45192">
      <w:pPr>
        <w:spacing w:before="227"/>
        <w:rPr>
          <w:sz w:val="96"/>
        </w:rPr>
      </w:pPr>
    </w:p>
    <w:p w:rsidR="00F45192" w:rsidRDefault="00594786">
      <w:pPr>
        <w:ind w:right="132"/>
        <w:jc w:val="center"/>
        <w:rPr>
          <w:sz w:val="40"/>
        </w:rPr>
      </w:pPr>
      <w:r>
        <w:rPr>
          <w:color w:val="4E80BB"/>
          <w:spacing w:val="-4"/>
          <w:sz w:val="40"/>
        </w:rPr>
        <w:t>2026</w:t>
      </w:r>
    </w:p>
    <w:p w:rsidR="00F45192" w:rsidRDefault="00F45192">
      <w:pPr>
        <w:jc w:val="center"/>
        <w:rPr>
          <w:sz w:val="40"/>
        </w:rPr>
        <w:sectPr w:rsidR="00F45192">
          <w:type w:val="continuous"/>
          <w:pgSz w:w="11910" w:h="16840"/>
          <w:pgMar w:top="560" w:right="141" w:bottom="280" w:left="283" w:header="720" w:footer="720" w:gutter="0"/>
          <w:cols w:space="720"/>
        </w:sectPr>
      </w:pPr>
    </w:p>
    <w:p w:rsidR="00F45192" w:rsidRDefault="00653267">
      <w:pPr>
        <w:ind w:left="125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34" type="#_x0000_t202" style="width:551.45pt;height:39.75pt;mso-left-percent:-10001;mso-top-percent:-10001;mso-position-horizontal:absolute;mso-position-horizontal-relative:char;mso-position-vertical:absolute;mso-position-vertical-relative:line;mso-left-percent:-10001;mso-top-percent:-10001" fillcolor="#4e80bb" stroked="f">
            <v:textbox inset="0,0,0,0">
              <w:txbxContent>
                <w:p w:rsidR="00D94BCA" w:rsidRDefault="00D94BCA">
                  <w:pPr>
                    <w:pStyle w:val="a3"/>
                    <w:spacing w:before="124"/>
                    <w:ind w:left="143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Я</w:t>
                  </w:r>
                  <w:r>
                    <w:rPr>
                      <w:color w:val="FFFFFF"/>
                      <w:spacing w:val="45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РОДИЛСЯ</w:t>
                  </w:r>
                </w:p>
              </w:txbxContent>
            </v:textbox>
            <w10:wrap type="none"/>
            <w10:anchorlock/>
          </v:shape>
        </w:pict>
      </w:r>
    </w:p>
    <w:p w:rsidR="00F45192" w:rsidRDefault="00594786">
      <w:pPr>
        <w:spacing w:before="10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312419</wp:posOffset>
            </wp:positionH>
            <wp:positionV relativeFrom="paragraph">
              <wp:posOffset>153359</wp:posOffset>
            </wp:positionV>
            <wp:extent cx="5088055" cy="340518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55" cy="340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192" w:rsidRDefault="00F45192">
      <w:pPr>
        <w:spacing w:before="175" w:after="1"/>
        <w:rPr>
          <w:sz w:val="20"/>
        </w:rPr>
      </w:pPr>
    </w:p>
    <w:tbl>
      <w:tblPr>
        <w:tblStyle w:val="TableNormal"/>
        <w:tblW w:w="0" w:type="auto"/>
        <w:tblInd w:w="188" w:type="dxa"/>
        <w:tblBorders>
          <w:top w:val="single" w:sz="18" w:space="0" w:color="4E80BB"/>
          <w:left w:val="single" w:sz="18" w:space="0" w:color="4E80BB"/>
          <w:bottom w:val="single" w:sz="18" w:space="0" w:color="4E80BB"/>
          <w:right w:val="single" w:sz="18" w:space="0" w:color="4E80BB"/>
          <w:insideH w:val="single" w:sz="18" w:space="0" w:color="4E80BB"/>
          <w:insideV w:val="single" w:sz="18" w:space="0" w:color="4E80BB"/>
        </w:tblBorders>
        <w:tblLayout w:type="fixed"/>
        <w:tblLook w:val="01E0"/>
      </w:tblPr>
      <w:tblGrid>
        <w:gridCol w:w="5480"/>
        <w:gridCol w:w="1416"/>
        <w:gridCol w:w="4112"/>
      </w:tblGrid>
      <w:tr w:rsidR="00F45192">
        <w:trPr>
          <w:trHeight w:val="1167"/>
        </w:trPr>
        <w:tc>
          <w:tcPr>
            <w:tcW w:w="5480" w:type="dxa"/>
            <w:tcBorders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331"/>
              <w:ind w:left="892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ВИД</w:t>
            </w:r>
            <w:r>
              <w:rPr>
                <w:b/>
                <w:color w:val="4E80BB"/>
                <w:spacing w:val="-17"/>
                <w:sz w:val="32"/>
              </w:rPr>
              <w:t xml:space="preserve"> </w:t>
            </w:r>
            <w:r>
              <w:rPr>
                <w:b/>
                <w:color w:val="4E80BB"/>
                <w:sz w:val="32"/>
              </w:rPr>
              <w:t>ПОСОБИЯ</w:t>
            </w:r>
            <w:r>
              <w:rPr>
                <w:b/>
                <w:color w:val="4E80BB"/>
                <w:spacing w:val="-11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(ВЫПЛАТЫ)</w:t>
            </w:r>
          </w:p>
        </w:tc>
        <w:tc>
          <w:tcPr>
            <w:tcW w:w="1416" w:type="dxa"/>
            <w:tcBorders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68" w:line="196" w:lineRule="auto"/>
              <w:ind w:left="495" w:right="65" w:hanging="354"/>
              <w:rPr>
                <w:b/>
                <w:sz w:val="32"/>
              </w:rPr>
            </w:pPr>
            <w:r>
              <w:rPr>
                <w:b/>
                <w:color w:val="4E80BB"/>
                <w:spacing w:val="-4"/>
                <w:sz w:val="32"/>
              </w:rPr>
              <w:t>РАЗМЕР, РУБ.</w:t>
            </w:r>
          </w:p>
        </w:tc>
        <w:tc>
          <w:tcPr>
            <w:tcW w:w="4112" w:type="dxa"/>
            <w:tcBorders>
              <w:left w:val="single" w:sz="4" w:space="0" w:color="4E80BB"/>
              <w:bottom w:val="single" w:sz="4" w:space="0" w:color="4E80BB"/>
            </w:tcBorders>
          </w:tcPr>
          <w:p w:rsidR="00F45192" w:rsidRDefault="00594786">
            <w:pPr>
              <w:pStyle w:val="TableParagraph"/>
              <w:spacing w:before="331"/>
              <w:ind w:left="1109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ПРИМЕЧАНИЕ</w:t>
            </w:r>
          </w:p>
        </w:tc>
      </w:tr>
      <w:tr w:rsidR="00F45192">
        <w:trPr>
          <w:trHeight w:val="369"/>
        </w:trPr>
        <w:tc>
          <w:tcPr>
            <w:tcW w:w="5480" w:type="dxa"/>
            <w:tcBorders>
              <w:top w:val="single" w:sz="4" w:space="0" w:color="4E80BB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tabs>
                <w:tab w:val="left" w:pos="2420"/>
                <w:tab w:val="left" w:pos="3410"/>
              </w:tabs>
              <w:spacing w:before="7"/>
              <w:ind w:right="7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Дополнительная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мера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поддержки</w:t>
            </w:r>
          </w:p>
        </w:tc>
        <w:tc>
          <w:tcPr>
            <w:tcW w:w="1416" w:type="dxa"/>
            <w:tcBorders>
              <w:top w:val="single" w:sz="4" w:space="0" w:color="4E80BB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112" w:type="dxa"/>
            <w:vMerge w:val="restart"/>
            <w:tcBorders>
              <w:top w:val="single" w:sz="4" w:space="0" w:color="4E80BB"/>
              <w:left w:val="single" w:sz="4" w:space="0" w:color="4E80BB"/>
              <w:bottom w:val="single" w:sz="4" w:space="0" w:color="4E80BB"/>
            </w:tcBorders>
          </w:tcPr>
          <w:p w:rsidR="00F45192" w:rsidRDefault="00594786">
            <w:pPr>
              <w:pStyle w:val="TableParagraph"/>
              <w:spacing w:before="6"/>
              <w:ind w:left="739"/>
              <w:jc w:val="both"/>
              <w:rPr>
                <w:sz w:val="28"/>
              </w:rPr>
            </w:pPr>
            <w:r>
              <w:rPr>
                <w:sz w:val="28"/>
              </w:rPr>
              <w:t>Независимо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дохода</w:t>
            </w:r>
          </w:p>
          <w:p w:rsidR="00F45192" w:rsidRDefault="00594786">
            <w:pPr>
              <w:pStyle w:val="TableParagraph"/>
              <w:tabs>
                <w:tab w:val="left" w:pos="1978"/>
              </w:tabs>
              <w:spacing w:before="3" w:line="237" w:lineRule="auto"/>
              <w:ind w:left="94" w:right="-29"/>
              <w:jc w:val="both"/>
              <w:rPr>
                <w:sz w:val="28"/>
              </w:rPr>
            </w:pPr>
            <w:r>
              <w:rPr>
                <w:sz w:val="28"/>
              </w:rPr>
              <w:t>При условии рождения ребенка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 01.10.2023 в медицинских организациях государственной </w:t>
            </w:r>
            <w:r>
              <w:rPr>
                <w:spacing w:val="-2"/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здравоохранения </w:t>
            </w:r>
            <w:r>
              <w:rPr>
                <w:sz w:val="28"/>
              </w:rPr>
              <w:t xml:space="preserve">Владимирской области и государственной регистрации рождения ребенка органом записи актов гражданского состояния во Владимирской </w:t>
            </w:r>
            <w:r>
              <w:rPr>
                <w:spacing w:val="-2"/>
                <w:sz w:val="28"/>
              </w:rPr>
              <w:t>области</w:t>
            </w:r>
          </w:p>
        </w:tc>
      </w:tr>
      <w:tr w:rsidR="00F45192">
        <w:trPr>
          <w:trHeight w:val="331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311" w:lineRule="exact"/>
              <w:ind w:left="76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семей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рождении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ребенка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(по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выбору</w:t>
            </w:r>
            <w:proofErr w:type="gramEnd"/>
          </w:p>
        </w:tc>
        <w:tc>
          <w:tcPr>
            <w:tcW w:w="1416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  <w:bottom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331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311" w:lineRule="exact"/>
              <w:ind w:left="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граждан):</w:t>
            </w:r>
          </w:p>
        </w:tc>
        <w:tc>
          <w:tcPr>
            <w:tcW w:w="1416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  <w:bottom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331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tabs>
                <w:tab w:val="left" w:pos="1521"/>
                <w:tab w:val="left" w:pos="4097"/>
              </w:tabs>
              <w:spacing w:line="311" w:lineRule="exact"/>
              <w:ind w:right="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подарочный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набор</w:t>
            </w:r>
          </w:p>
        </w:tc>
        <w:tc>
          <w:tcPr>
            <w:tcW w:w="1416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  <w:bottom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331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tabs>
                <w:tab w:val="left" w:pos="2856"/>
                <w:tab w:val="left" w:pos="3896"/>
                <w:tab w:val="left" w:pos="5191"/>
              </w:tabs>
              <w:spacing w:line="311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принадлежностей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ухода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за</w:t>
            </w:r>
            <w:proofErr w:type="gramEnd"/>
          </w:p>
        </w:tc>
        <w:tc>
          <w:tcPr>
            <w:tcW w:w="1416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  <w:bottom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331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tabs>
                <w:tab w:val="left" w:pos="2608"/>
                <w:tab w:val="left" w:pos="4294"/>
              </w:tabs>
              <w:spacing w:line="311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новорожденным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ребенком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"Подарок</w:t>
            </w:r>
          </w:p>
        </w:tc>
        <w:tc>
          <w:tcPr>
            <w:tcW w:w="1416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  <w:bottom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331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311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новорожденному"</w:t>
            </w:r>
          </w:p>
        </w:tc>
        <w:tc>
          <w:tcPr>
            <w:tcW w:w="1416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  <w:bottom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1329"/>
        </w:trPr>
        <w:tc>
          <w:tcPr>
            <w:tcW w:w="5480" w:type="dxa"/>
            <w:tcBorders>
              <w:top w:val="nil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tabs>
                <w:tab w:val="left" w:pos="1625"/>
                <w:tab w:val="left" w:pos="4248"/>
              </w:tabs>
              <w:spacing w:line="311" w:lineRule="exact"/>
              <w:ind w:left="616"/>
              <w:rPr>
                <w:sz w:val="28"/>
              </w:rPr>
            </w:pPr>
            <w:r>
              <w:rPr>
                <w:spacing w:val="-5"/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единовременная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денежная</w:t>
            </w:r>
          </w:p>
          <w:p w:rsidR="00F45192" w:rsidRDefault="00594786">
            <w:pPr>
              <w:pStyle w:val="TableParagraph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выплата.</w:t>
            </w:r>
          </w:p>
        </w:tc>
        <w:tc>
          <w:tcPr>
            <w:tcW w:w="1416" w:type="dxa"/>
            <w:tcBorders>
              <w:top w:val="nil"/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15"/>
              <w:ind w:left="238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10</w:t>
            </w:r>
            <w:r>
              <w:rPr>
                <w:b/>
                <w:color w:val="4E80BB"/>
                <w:spacing w:val="-3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000,0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  <w:bottom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270"/>
        </w:trPr>
        <w:tc>
          <w:tcPr>
            <w:tcW w:w="5480" w:type="dxa"/>
            <w:tcBorders>
              <w:top w:val="single" w:sz="4" w:space="0" w:color="4E80BB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251" w:lineRule="exact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Ежемесячная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денежная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компенсация</w:t>
            </w:r>
          </w:p>
        </w:tc>
        <w:tc>
          <w:tcPr>
            <w:tcW w:w="1416" w:type="dxa"/>
            <w:vMerge w:val="restart"/>
            <w:tcBorders>
              <w:top w:val="single" w:sz="4" w:space="0" w:color="4E80BB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pStyle w:val="TableParagraph"/>
              <w:spacing w:before="206"/>
              <w:rPr>
                <w:sz w:val="32"/>
              </w:rPr>
            </w:pPr>
          </w:p>
          <w:p w:rsidR="00F45192" w:rsidRDefault="00594786">
            <w:pPr>
              <w:pStyle w:val="TableParagraph"/>
              <w:spacing w:before="1" w:line="377" w:lineRule="exact"/>
              <w:ind w:left="387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315,0</w:t>
            </w:r>
          </w:p>
          <w:p w:rsidR="00F45192" w:rsidRDefault="00594786">
            <w:pPr>
              <w:pStyle w:val="TableParagraph"/>
              <w:spacing w:line="362" w:lineRule="exact"/>
              <w:ind w:left="281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1</w:t>
            </w:r>
            <w:r>
              <w:rPr>
                <w:b/>
                <w:color w:val="4E80BB"/>
                <w:spacing w:val="-25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110,0</w:t>
            </w:r>
          </w:p>
          <w:p w:rsidR="00F45192" w:rsidRDefault="00594786">
            <w:pPr>
              <w:pStyle w:val="TableParagraph"/>
              <w:spacing w:line="366" w:lineRule="exact"/>
              <w:ind w:left="387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813,0</w:t>
            </w:r>
          </w:p>
          <w:p w:rsidR="00F45192" w:rsidRDefault="00594786">
            <w:pPr>
              <w:pStyle w:val="TableParagraph"/>
              <w:spacing w:line="381" w:lineRule="exact"/>
              <w:ind w:left="387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608,0</w:t>
            </w:r>
          </w:p>
        </w:tc>
        <w:tc>
          <w:tcPr>
            <w:tcW w:w="4112" w:type="dxa"/>
            <w:vMerge w:val="restart"/>
            <w:tcBorders>
              <w:top w:val="single" w:sz="4" w:space="0" w:color="4E80BB"/>
              <w:left w:val="single" w:sz="4" w:space="0" w:color="4E80BB"/>
            </w:tcBorders>
          </w:tcPr>
          <w:p w:rsidR="00F45192" w:rsidRDefault="00594786" w:rsidP="00594786">
            <w:pPr>
              <w:pStyle w:val="TableParagraph"/>
              <w:tabs>
                <w:tab w:val="left" w:pos="708"/>
                <w:tab w:val="left" w:pos="2371"/>
                <w:tab w:val="left" w:pos="3057"/>
              </w:tabs>
              <w:spacing w:before="5"/>
              <w:ind w:left="94" w:right="14" w:firstLine="604"/>
              <w:rPr>
                <w:sz w:val="28"/>
              </w:rPr>
            </w:pPr>
            <w:r>
              <w:rPr>
                <w:sz w:val="28"/>
              </w:rPr>
              <w:t xml:space="preserve">По заключению врачей </w:t>
            </w:r>
            <w:r>
              <w:rPr>
                <w:spacing w:val="-2"/>
                <w:sz w:val="28"/>
              </w:rPr>
              <w:t>малообеспеченным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семьям, </w:t>
            </w:r>
            <w:r>
              <w:rPr>
                <w:sz w:val="28"/>
              </w:rPr>
              <w:t>среднедушевой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доход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которых </w:t>
            </w:r>
            <w:r>
              <w:rPr>
                <w:spacing w:val="-6"/>
                <w:sz w:val="28"/>
              </w:rPr>
              <w:t>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превышает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региональную </w:t>
            </w:r>
            <w:r>
              <w:rPr>
                <w:spacing w:val="-2"/>
                <w:sz w:val="28"/>
              </w:rPr>
              <w:t>величину</w:t>
            </w:r>
            <w:r>
              <w:rPr>
                <w:sz w:val="28"/>
              </w:rPr>
              <w:tab/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прожиточного </w:t>
            </w:r>
            <w:r>
              <w:rPr>
                <w:sz w:val="28"/>
              </w:rPr>
              <w:t>минимума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душу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населения (18371 руб.)</w:t>
            </w:r>
          </w:p>
        </w:tc>
      </w:tr>
      <w:tr w:rsidR="00F45192">
        <w:trPr>
          <w:trHeight w:val="254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234" w:lineRule="exact"/>
              <w:ind w:left="109"/>
              <w:rPr>
                <w:b/>
                <w:sz w:val="32"/>
              </w:rPr>
            </w:pPr>
            <w:r>
              <w:rPr>
                <w:b/>
                <w:sz w:val="32"/>
              </w:rPr>
              <w:t>для</w:t>
            </w:r>
            <w:r>
              <w:rPr>
                <w:b/>
                <w:spacing w:val="47"/>
                <w:sz w:val="32"/>
              </w:rPr>
              <w:t xml:space="preserve"> </w:t>
            </w:r>
            <w:r>
              <w:rPr>
                <w:b/>
                <w:sz w:val="32"/>
              </w:rPr>
              <w:t>обеспечения</w:t>
            </w:r>
            <w:r>
              <w:rPr>
                <w:b/>
                <w:spacing w:val="67"/>
                <w:sz w:val="32"/>
              </w:rPr>
              <w:t xml:space="preserve"> </w:t>
            </w:r>
            <w:proofErr w:type="gramStart"/>
            <w:r>
              <w:rPr>
                <w:b/>
                <w:spacing w:val="-2"/>
                <w:sz w:val="32"/>
              </w:rPr>
              <w:t>дополнительным</w:t>
            </w:r>
            <w:proofErr w:type="gramEnd"/>
          </w:p>
        </w:tc>
        <w:tc>
          <w:tcPr>
            <w:tcW w:w="1416" w:type="dxa"/>
            <w:vMerge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284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265" w:lineRule="exact"/>
              <w:ind w:left="109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питанием:</w:t>
            </w:r>
          </w:p>
        </w:tc>
        <w:tc>
          <w:tcPr>
            <w:tcW w:w="1416" w:type="dxa"/>
            <w:vMerge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314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numPr>
                <w:ilvl w:val="0"/>
                <w:numId w:val="18"/>
              </w:numPr>
              <w:tabs>
                <w:tab w:val="left" w:pos="391"/>
              </w:tabs>
              <w:spacing w:line="294" w:lineRule="exact"/>
              <w:ind w:left="391" w:hanging="140"/>
              <w:rPr>
                <w:sz w:val="32"/>
              </w:rPr>
            </w:pPr>
            <w:r>
              <w:rPr>
                <w:sz w:val="32"/>
              </w:rPr>
              <w:t>беременные,</w:t>
            </w:r>
            <w:r>
              <w:rPr>
                <w:spacing w:val="49"/>
                <w:sz w:val="32"/>
              </w:rPr>
              <w:t xml:space="preserve"> </w:t>
            </w:r>
            <w:r>
              <w:rPr>
                <w:sz w:val="32"/>
              </w:rPr>
              <w:t>кормящие</w:t>
            </w:r>
            <w:r>
              <w:rPr>
                <w:spacing w:val="4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женщины;</w:t>
            </w:r>
          </w:p>
        </w:tc>
        <w:tc>
          <w:tcPr>
            <w:tcW w:w="1416" w:type="dxa"/>
            <w:vMerge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314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94" w:lineRule="exact"/>
              <w:ind w:left="391" w:hanging="140"/>
              <w:rPr>
                <w:sz w:val="32"/>
              </w:rPr>
            </w:pPr>
            <w:r>
              <w:rPr>
                <w:sz w:val="32"/>
              </w:rPr>
              <w:t>дети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года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жизни;</w:t>
            </w:r>
          </w:p>
        </w:tc>
        <w:tc>
          <w:tcPr>
            <w:tcW w:w="1416" w:type="dxa"/>
            <w:vMerge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320"/>
        </w:trPr>
        <w:tc>
          <w:tcPr>
            <w:tcW w:w="5480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line="301" w:lineRule="exact"/>
              <w:ind w:left="391" w:hanging="140"/>
              <w:rPr>
                <w:sz w:val="32"/>
              </w:rPr>
            </w:pPr>
            <w:r>
              <w:rPr>
                <w:sz w:val="32"/>
              </w:rPr>
              <w:t>дети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года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жизни;</w:t>
            </w:r>
          </w:p>
        </w:tc>
        <w:tc>
          <w:tcPr>
            <w:tcW w:w="1416" w:type="dxa"/>
            <w:vMerge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1018"/>
        </w:trPr>
        <w:tc>
          <w:tcPr>
            <w:tcW w:w="5480" w:type="dxa"/>
            <w:tcBorders>
              <w:top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375" w:lineRule="exact"/>
              <w:ind w:left="391" w:hanging="140"/>
              <w:rPr>
                <w:sz w:val="32"/>
              </w:rPr>
            </w:pPr>
            <w:r>
              <w:rPr>
                <w:sz w:val="32"/>
              </w:rPr>
              <w:t>дети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года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жизни.</w:t>
            </w:r>
          </w:p>
        </w:tc>
        <w:tc>
          <w:tcPr>
            <w:tcW w:w="1416" w:type="dxa"/>
            <w:vMerge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</w:tbl>
    <w:p w:rsidR="00F45192" w:rsidRDefault="00F45192">
      <w:pPr>
        <w:rPr>
          <w:sz w:val="2"/>
          <w:szCs w:val="2"/>
        </w:rPr>
        <w:sectPr w:rsidR="00F45192">
          <w:pgSz w:w="11910" w:h="16840"/>
          <w:pgMar w:top="600" w:right="141" w:bottom="280" w:left="283" w:header="720" w:footer="720" w:gutter="0"/>
          <w:cols w:space="720"/>
        </w:sectPr>
      </w:pPr>
    </w:p>
    <w:p w:rsidR="00F45192" w:rsidRDefault="00653267">
      <w:pPr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2" o:spid="_x0000_s1033" type="#_x0000_t202" style="width:551pt;height:39.75pt;mso-left-percent:-10001;mso-top-percent:-10001;mso-position-horizontal:absolute;mso-position-horizontal-relative:char;mso-position-vertical:absolute;mso-position-vertical-relative:line;mso-left-percent:-10001;mso-top-percent:-10001" fillcolor="#4e80bb" stroked="f">
            <v:textbox inset="0,0,0,0">
              <w:txbxContent>
                <w:p w:rsidR="00D94BCA" w:rsidRDefault="00D94BCA">
                  <w:pPr>
                    <w:pStyle w:val="a3"/>
                    <w:spacing w:before="67"/>
                    <w:ind w:left="439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Я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</w:rPr>
                    <w:t>У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МАМЫ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НЕ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ОДИН</w:t>
                  </w:r>
                </w:p>
              </w:txbxContent>
            </v:textbox>
            <w10:wrap type="none"/>
            <w10:anchorlock/>
          </v:shape>
        </w:pict>
      </w:r>
    </w:p>
    <w:p w:rsidR="00F45192" w:rsidRDefault="00594786">
      <w:pPr>
        <w:spacing w:before="5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315468</wp:posOffset>
            </wp:positionH>
            <wp:positionV relativeFrom="paragraph">
              <wp:posOffset>135000</wp:posOffset>
            </wp:positionV>
            <wp:extent cx="4978170" cy="346233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170" cy="346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192" w:rsidRDefault="00F45192">
      <w:pPr>
        <w:spacing w:before="9" w:after="1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18" w:space="0" w:color="4E80BB"/>
          <w:left w:val="single" w:sz="18" w:space="0" w:color="4E80BB"/>
          <w:bottom w:val="single" w:sz="18" w:space="0" w:color="4E80BB"/>
          <w:right w:val="single" w:sz="18" w:space="0" w:color="4E80BB"/>
          <w:insideH w:val="single" w:sz="18" w:space="0" w:color="4E80BB"/>
          <w:insideV w:val="single" w:sz="18" w:space="0" w:color="4E80BB"/>
        </w:tblBorders>
        <w:tblLayout w:type="fixed"/>
        <w:tblLook w:val="01E0"/>
      </w:tblPr>
      <w:tblGrid>
        <w:gridCol w:w="4964"/>
        <w:gridCol w:w="1560"/>
        <w:gridCol w:w="4395"/>
      </w:tblGrid>
      <w:tr w:rsidR="00F45192">
        <w:trPr>
          <w:trHeight w:val="1141"/>
        </w:trPr>
        <w:tc>
          <w:tcPr>
            <w:tcW w:w="4964" w:type="dxa"/>
            <w:tcBorders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319"/>
              <w:ind w:left="635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ВИД</w:t>
            </w:r>
            <w:r>
              <w:rPr>
                <w:b/>
                <w:color w:val="4E80BB"/>
                <w:spacing w:val="-18"/>
                <w:sz w:val="32"/>
              </w:rPr>
              <w:t xml:space="preserve"> </w:t>
            </w:r>
            <w:r>
              <w:rPr>
                <w:b/>
                <w:color w:val="4E80BB"/>
                <w:sz w:val="32"/>
              </w:rPr>
              <w:t>ПОСОБИЯ</w:t>
            </w:r>
            <w:r>
              <w:rPr>
                <w:b/>
                <w:color w:val="4E80BB"/>
                <w:spacing w:val="-12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(ВЫПЛАТЫ)</w:t>
            </w:r>
          </w:p>
        </w:tc>
        <w:tc>
          <w:tcPr>
            <w:tcW w:w="1560" w:type="dxa"/>
            <w:tcBorders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56" w:line="196" w:lineRule="auto"/>
              <w:ind w:left="593" w:right="108" w:hanging="351"/>
              <w:rPr>
                <w:b/>
                <w:sz w:val="32"/>
              </w:rPr>
            </w:pPr>
            <w:r>
              <w:rPr>
                <w:b/>
                <w:color w:val="4E80BB"/>
                <w:spacing w:val="-4"/>
                <w:sz w:val="32"/>
              </w:rPr>
              <w:t>РАЗМЕР, РУБ.</w:t>
            </w:r>
          </w:p>
        </w:tc>
        <w:tc>
          <w:tcPr>
            <w:tcW w:w="4395" w:type="dxa"/>
            <w:tcBorders>
              <w:left w:val="single" w:sz="4" w:space="0" w:color="4E80BB"/>
              <w:bottom w:val="single" w:sz="4" w:space="0" w:color="4E80BB"/>
            </w:tcBorders>
          </w:tcPr>
          <w:p w:rsidR="00F45192" w:rsidRDefault="00594786">
            <w:pPr>
              <w:pStyle w:val="TableParagraph"/>
              <w:spacing w:before="319"/>
              <w:ind w:left="1251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ПРИМЕЧАНИЕ</w:t>
            </w:r>
          </w:p>
        </w:tc>
      </w:tr>
      <w:tr w:rsidR="00F45192">
        <w:trPr>
          <w:trHeight w:val="424"/>
        </w:trPr>
        <w:tc>
          <w:tcPr>
            <w:tcW w:w="4964" w:type="dxa"/>
            <w:tcBorders>
              <w:top w:val="single" w:sz="4" w:space="0" w:color="4E80BB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4"/>
              <w:ind w:left="78"/>
              <w:rPr>
                <w:b/>
                <w:sz w:val="32"/>
              </w:rPr>
            </w:pPr>
            <w:r>
              <w:rPr>
                <w:b/>
                <w:sz w:val="32"/>
              </w:rPr>
              <w:t>Единовременная</w:t>
            </w:r>
            <w:r>
              <w:rPr>
                <w:b/>
                <w:spacing w:val="7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денежная</w:t>
            </w:r>
          </w:p>
        </w:tc>
        <w:tc>
          <w:tcPr>
            <w:tcW w:w="1560" w:type="dxa"/>
            <w:tcBorders>
              <w:top w:val="single" w:sz="4" w:space="0" w:color="4E80BB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395" w:type="dxa"/>
            <w:tcBorders>
              <w:top w:val="single" w:sz="4" w:space="0" w:color="4E80BB"/>
              <w:left w:val="single" w:sz="4" w:space="0" w:color="4E80BB"/>
              <w:bottom w:val="nil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F45192">
        <w:trPr>
          <w:trHeight w:val="791"/>
        </w:trPr>
        <w:tc>
          <w:tcPr>
            <w:tcW w:w="4964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338" w:lineRule="exact"/>
              <w:ind w:left="7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выплата:</w:t>
            </w:r>
          </w:p>
          <w:p w:rsidR="00F45192" w:rsidRDefault="00594786">
            <w:pPr>
              <w:pStyle w:val="TableParagraph"/>
              <w:numPr>
                <w:ilvl w:val="0"/>
                <w:numId w:val="14"/>
              </w:numPr>
              <w:tabs>
                <w:tab w:val="left" w:pos="304"/>
              </w:tabs>
              <w:spacing w:line="434" w:lineRule="exact"/>
              <w:ind w:left="304" w:hanging="226"/>
              <w:rPr>
                <w:sz w:val="32"/>
              </w:rPr>
            </w:pPr>
            <w:r>
              <w:rPr>
                <w:sz w:val="32"/>
              </w:rPr>
              <w:t>на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второго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ребенка</w:t>
            </w:r>
          </w:p>
        </w:tc>
        <w:tc>
          <w:tcPr>
            <w:tcW w:w="1560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385" w:lineRule="exact"/>
              <w:ind w:left="382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6</w:t>
            </w:r>
            <w:r>
              <w:rPr>
                <w:b/>
                <w:color w:val="4E80BB"/>
                <w:spacing w:val="-25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802,0</w:t>
            </w:r>
          </w:p>
          <w:p w:rsidR="00F45192" w:rsidRDefault="00594786">
            <w:pPr>
              <w:pStyle w:val="TableParagraph"/>
              <w:spacing w:line="386" w:lineRule="exact"/>
              <w:ind w:left="309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3595</w:t>
            </w:r>
            <w:r>
              <w:rPr>
                <w:b/>
                <w:color w:val="4E80BB"/>
                <w:spacing w:val="-2"/>
                <w:sz w:val="32"/>
              </w:rPr>
              <w:t>,0</w:t>
            </w:r>
          </w:p>
        </w:tc>
        <w:tc>
          <w:tcPr>
            <w:tcW w:w="4395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before="89"/>
              <w:ind w:left="377"/>
              <w:rPr>
                <w:sz w:val="32"/>
              </w:rPr>
            </w:pPr>
            <w:r>
              <w:rPr>
                <w:sz w:val="32"/>
              </w:rPr>
              <w:t>Независимо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от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дохода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семьи</w:t>
            </w:r>
          </w:p>
        </w:tc>
      </w:tr>
      <w:tr w:rsidR="00F45192">
        <w:trPr>
          <w:trHeight w:val="391"/>
        </w:trPr>
        <w:tc>
          <w:tcPr>
            <w:tcW w:w="4964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numPr>
                <w:ilvl w:val="0"/>
                <w:numId w:val="13"/>
              </w:numPr>
              <w:tabs>
                <w:tab w:val="left" w:pos="304"/>
              </w:tabs>
              <w:spacing w:line="371" w:lineRule="exact"/>
              <w:ind w:left="304" w:hanging="226"/>
              <w:rPr>
                <w:sz w:val="32"/>
              </w:rPr>
            </w:pPr>
            <w:r>
              <w:rPr>
                <w:spacing w:val="-2"/>
                <w:sz w:val="32"/>
              </w:rPr>
              <w:t>на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третьего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и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последующих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детей</w:t>
            </w:r>
          </w:p>
        </w:tc>
        <w:tc>
          <w:tcPr>
            <w:tcW w:w="1560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594786" w:rsidP="00594786">
            <w:pPr>
              <w:pStyle w:val="TableParagraph"/>
              <w:spacing w:line="371" w:lineRule="exact"/>
              <w:ind w:left="136" w:right="14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22648,0</w:t>
            </w:r>
          </w:p>
        </w:tc>
        <w:tc>
          <w:tcPr>
            <w:tcW w:w="4395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F45192">
        <w:trPr>
          <w:trHeight w:val="384"/>
        </w:trPr>
        <w:tc>
          <w:tcPr>
            <w:tcW w:w="4964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numPr>
                <w:ilvl w:val="0"/>
                <w:numId w:val="12"/>
              </w:numPr>
              <w:tabs>
                <w:tab w:val="left" w:pos="304"/>
              </w:tabs>
              <w:spacing w:line="364" w:lineRule="exact"/>
              <w:ind w:left="304" w:hanging="226"/>
              <w:rPr>
                <w:sz w:val="32"/>
              </w:rPr>
            </w:pPr>
            <w:r>
              <w:rPr>
                <w:sz w:val="32"/>
              </w:rPr>
              <w:t>при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рождении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двойни</w:t>
            </w:r>
          </w:p>
        </w:tc>
        <w:tc>
          <w:tcPr>
            <w:tcW w:w="1560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594786" w:rsidP="00594786">
            <w:pPr>
              <w:pStyle w:val="TableParagraph"/>
              <w:spacing w:line="362" w:lineRule="exact"/>
              <w:ind w:left="136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165384,0</w:t>
            </w:r>
          </w:p>
        </w:tc>
        <w:tc>
          <w:tcPr>
            <w:tcW w:w="4395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F45192">
        <w:trPr>
          <w:trHeight w:val="353"/>
        </w:trPr>
        <w:tc>
          <w:tcPr>
            <w:tcW w:w="4964" w:type="dxa"/>
            <w:tcBorders>
              <w:top w:val="nil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line="333" w:lineRule="exact"/>
              <w:ind w:left="304" w:hanging="226"/>
              <w:rPr>
                <w:sz w:val="32"/>
              </w:rPr>
            </w:pPr>
            <w:r>
              <w:rPr>
                <w:sz w:val="32"/>
              </w:rPr>
              <w:t>при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рождении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тройни</w:t>
            </w:r>
          </w:p>
        </w:tc>
        <w:tc>
          <w:tcPr>
            <w:tcW w:w="1560" w:type="dxa"/>
            <w:tcBorders>
              <w:top w:val="nil"/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4E80BB"/>
              <w:bottom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45192">
        <w:trPr>
          <w:trHeight w:val="3613"/>
        </w:trPr>
        <w:tc>
          <w:tcPr>
            <w:tcW w:w="4964" w:type="dxa"/>
            <w:tcBorders>
              <w:top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5"/>
              <w:ind w:left="186" w:right="797"/>
              <w:rPr>
                <w:b/>
                <w:sz w:val="32"/>
              </w:rPr>
            </w:pPr>
            <w:r>
              <w:rPr>
                <w:b/>
                <w:sz w:val="32"/>
              </w:rPr>
              <w:t>Региональный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материнский (семейный)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капитал</w:t>
            </w:r>
          </w:p>
        </w:tc>
        <w:tc>
          <w:tcPr>
            <w:tcW w:w="1560" w:type="dxa"/>
            <w:tcBorders>
              <w:top w:val="single" w:sz="4" w:space="0" w:color="4E80BB"/>
              <w:left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173"/>
              <w:ind w:left="136" w:right="14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95000,0</w:t>
            </w:r>
          </w:p>
        </w:tc>
        <w:tc>
          <w:tcPr>
            <w:tcW w:w="4395" w:type="dxa"/>
            <w:tcBorders>
              <w:top w:val="single" w:sz="4" w:space="0" w:color="4E80BB"/>
              <w:left w:val="single" w:sz="4" w:space="0" w:color="4E80BB"/>
            </w:tcBorders>
          </w:tcPr>
          <w:p w:rsidR="00F45192" w:rsidRDefault="00594786">
            <w:pPr>
              <w:pStyle w:val="TableParagraph"/>
              <w:spacing w:before="3"/>
              <w:ind w:left="94" w:firstLine="283"/>
              <w:jc w:val="both"/>
              <w:rPr>
                <w:sz w:val="32"/>
              </w:rPr>
            </w:pPr>
            <w:r>
              <w:rPr>
                <w:sz w:val="32"/>
              </w:rPr>
              <w:t>Независимо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от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дохода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семьи</w:t>
            </w:r>
          </w:p>
          <w:p w:rsidR="00F45192" w:rsidRDefault="00594786">
            <w:pPr>
              <w:pStyle w:val="TableParagraph"/>
              <w:tabs>
                <w:tab w:val="left" w:pos="2482"/>
                <w:tab w:val="left" w:pos="3560"/>
              </w:tabs>
              <w:spacing w:before="117"/>
              <w:ind w:left="94" w:right="102"/>
              <w:jc w:val="both"/>
              <w:rPr>
                <w:sz w:val="32"/>
              </w:rPr>
            </w:pPr>
            <w:r>
              <w:rPr>
                <w:sz w:val="32"/>
              </w:rPr>
              <w:t xml:space="preserve">На третьего ребенка, а также </w:t>
            </w:r>
            <w:r>
              <w:rPr>
                <w:spacing w:val="-2"/>
                <w:sz w:val="32"/>
              </w:rPr>
              <w:t>четвертого</w:t>
            </w:r>
            <w:r>
              <w:rPr>
                <w:sz w:val="32"/>
              </w:rPr>
              <w:tab/>
            </w:r>
            <w:r>
              <w:rPr>
                <w:spacing w:val="-12"/>
                <w:sz w:val="32"/>
              </w:rPr>
              <w:t>и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(или)</w:t>
            </w:r>
          </w:p>
          <w:p w:rsidR="00F45192" w:rsidRDefault="00594786">
            <w:pPr>
              <w:pStyle w:val="TableParagraph"/>
              <w:tabs>
                <w:tab w:val="left" w:pos="3425"/>
              </w:tabs>
              <w:spacing w:line="390" w:lineRule="atLeast"/>
              <w:ind w:left="94" w:right="95"/>
              <w:jc w:val="both"/>
              <w:rPr>
                <w:sz w:val="32"/>
              </w:rPr>
            </w:pPr>
            <w:r>
              <w:rPr>
                <w:spacing w:val="-2"/>
                <w:sz w:val="32"/>
              </w:rPr>
              <w:t>последующих</w:t>
            </w:r>
            <w:r>
              <w:rPr>
                <w:sz w:val="32"/>
              </w:rPr>
              <w:tab/>
            </w:r>
            <w:r>
              <w:rPr>
                <w:spacing w:val="-8"/>
                <w:sz w:val="32"/>
              </w:rPr>
              <w:t xml:space="preserve">детей, </w:t>
            </w:r>
            <w:r>
              <w:rPr>
                <w:sz w:val="32"/>
              </w:rPr>
              <w:t>рожденных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01.01.2022. Срок обращения за выплатой – в период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полутора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лет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до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трех лет включительно со дня рождения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ребенка</w:t>
            </w:r>
          </w:p>
        </w:tc>
      </w:tr>
    </w:tbl>
    <w:p w:rsidR="00F45192" w:rsidRDefault="00F45192">
      <w:pPr>
        <w:pStyle w:val="TableParagraph"/>
        <w:spacing w:line="390" w:lineRule="atLeast"/>
        <w:jc w:val="both"/>
        <w:rPr>
          <w:sz w:val="32"/>
        </w:rPr>
        <w:sectPr w:rsidR="00F45192">
          <w:pgSz w:w="11910" w:h="16840"/>
          <w:pgMar w:top="360" w:right="141" w:bottom="280" w:left="283" w:header="720" w:footer="720" w:gutter="0"/>
          <w:cols w:space="720"/>
        </w:sectPr>
      </w:pPr>
    </w:p>
    <w:p w:rsidR="00F45192" w:rsidRDefault="00653267">
      <w:pPr>
        <w:spacing w:before="115" w:after="1"/>
        <w:rPr>
          <w:sz w:val="20"/>
        </w:rPr>
      </w:pPr>
      <w:r>
        <w:rPr>
          <w:sz w:val="20"/>
        </w:rPr>
        <w:lastRenderedPageBreak/>
        <w:pict>
          <v:shape id="docshape3" o:spid="_x0000_s1029" style="position:absolute;margin-left:585.9pt;margin-top:-1.1pt;width:2.25pt;height:2.25pt;z-index:15732736;mso-position-horizontal-relative:page;mso-position-vertical-relative:page" coordorigin="11718,-23" coordsize="45,45" path="m11718,r7,-16l11740,-23r16,7l11763,r-7,16l11740,23r-15,-7l11718,xe" fillcolor="#4e80bb" stroked="f">
            <v:path arrowok="t"/>
            <w10:wrap anchorx="page" anchory="page"/>
          </v:shape>
        </w:pict>
      </w:r>
    </w:p>
    <w:p w:rsidR="00F45192" w:rsidRDefault="00653267">
      <w:pPr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" o:spid="_x0000_s1032" type="#_x0000_t202" style="width:551.05pt;height:39.7pt;mso-left-percent:-10001;mso-top-percent:-10001;mso-position-horizontal:absolute;mso-position-horizontal-relative:char;mso-position-vertical:absolute;mso-position-vertical-relative:line;mso-left-percent:-10001;mso-top-percent:-10001" fillcolor="#4e80bb" stroked="f">
            <v:textbox inset="0,0,0,0">
              <w:txbxContent>
                <w:p w:rsidR="00D94BCA" w:rsidRDefault="00D94BCA">
                  <w:pPr>
                    <w:pStyle w:val="a3"/>
                    <w:spacing w:before="127"/>
                    <w:ind w:left="143"/>
                    <w:rPr>
                      <w:color w:val="000000"/>
                    </w:rPr>
                  </w:pPr>
                  <w:r>
                    <w:rPr>
                      <w:color w:val="FFFFFF"/>
                      <w:spacing w:val="-10"/>
                    </w:rPr>
                    <w:t>ДОПОЛНИТЕЛЬНЫЕ</w:t>
                  </w:r>
                  <w:r>
                    <w:rPr>
                      <w:color w:val="FFFFFF"/>
                      <w:spacing w:val="-23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ГАРАНТИИ</w:t>
                  </w:r>
                  <w:r>
                    <w:rPr>
                      <w:color w:val="FFFFFF"/>
                      <w:spacing w:val="-23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МНОГОДЕТНЫМ</w:t>
                  </w:r>
                  <w:r>
                    <w:rPr>
                      <w:color w:val="FFFFFF"/>
                      <w:spacing w:val="12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СЕМЬЯМ</w:t>
                  </w:r>
                </w:p>
              </w:txbxContent>
            </v:textbox>
            <w10:wrap type="none"/>
            <w10:anchorlock/>
          </v:shape>
        </w:pict>
      </w:r>
    </w:p>
    <w:p w:rsidR="00F45192" w:rsidRDefault="00594786">
      <w:pPr>
        <w:spacing w:before="2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361188</wp:posOffset>
            </wp:positionH>
            <wp:positionV relativeFrom="paragraph">
              <wp:posOffset>156208</wp:posOffset>
            </wp:positionV>
            <wp:extent cx="6778263" cy="428148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263" cy="4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192" w:rsidRDefault="00F45192">
      <w:pPr>
        <w:rPr>
          <w:sz w:val="20"/>
        </w:rPr>
      </w:pPr>
    </w:p>
    <w:p w:rsidR="00F45192" w:rsidRDefault="00F45192">
      <w:pPr>
        <w:spacing w:before="6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18" w:space="0" w:color="4E80BB"/>
          <w:left w:val="single" w:sz="18" w:space="0" w:color="4E80BB"/>
          <w:bottom w:val="single" w:sz="18" w:space="0" w:color="4E80BB"/>
          <w:right w:val="single" w:sz="18" w:space="0" w:color="4E80BB"/>
          <w:insideH w:val="single" w:sz="18" w:space="0" w:color="4E80BB"/>
          <w:insideV w:val="single" w:sz="18" w:space="0" w:color="4E80BB"/>
        </w:tblBorders>
        <w:tblLayout w:type="fixed"/>
        <w:tblLook w:val="01E0"/>
      </w:tblPr>
      <w:tblGrid>
        <w:gridCol w:w="5106"/>
        <w:gridCol w:w="1985"/>
        <w:gridCol w:w="4112"/>
      </w:tblGrid>
      <w:tr w:rsidR="00F45192">
        <w:trPr>
          <w:trHeight w:val="789"/>
        </w:trPr>
        <w:tc>
          <w:tcPr>
            <w:tcW w:w="5106" w:type="dxa"/>
            <w:tcBorders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141"/>
              <w:ind w:left="707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ВИД</w:t>
            </w:r>
            <w:r>
              <w:rPr>
                <w:b/>
                <w:color w:val="4E80BB"/>
                <w:spacing w:val="-18"/>
                <w:sz w:val="32"/>
              </w:rPr>
              <w:t xml:space="preserve"> </w:t>
            </w:r>
            <w:r>
              <w:rPr>
                <w:b/>
                <w:color w:val="4E80BB"/>
                <w:sz w:val="32"/>
              </w:rPr>
              <w:t>ПОСОБИЯ</w:t>
            </w:r>
            <w:r>
              <w:rPr>
                <w:b/>
                <w:color w:val="4E80BB"/>
                <w:spacing w:val="-12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(ВЫПЛАТЫ)</w:t>
            </w:r>
          </w:p>
        </w:tc>
        <w:tc>
          <w:tcPr>
            <w:tcW w:w="1985" w:type="dxa"/>
            <w:tcBorders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182"/>
              <w:ind w:left="88" w:right="2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РАЗМЕР</w:t>
            </w:r>
          </w:p>
        </w:tc>
        <w:tc>
          <w:tcPr>
            <w:tcW w:w="4112" w:type="dxa"/>
            <w:tcBorders>
              <w:left w:val="single" w:sz="4" w:space="0" w:color="4E80BB"/>
              <w:bottom w:val="single" w:sz="4" w:space="0" w:color="4E80BB"/>
            </w:tcBorders>
          </w:tcPr>
          <w:p w:rsidR="00F45192" w:rsidRDefault="00594786">
            <w:pPr>
              <w:pStyle w:val="TableParagraph"/>
              <w:spacing w:before="141"/>
              <w:ind w:left="1112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ПРИМЕЧАНИЕ</w:t>
            </w:r>
          </w:p>
        </w:tc>
      </w:tr>
      <w:tr w:rsidR="00F45192">
        <w:trPr>
          <w:trHeight w:val="926"/>
        </w:trPr>
        <w:tc>
          <w:tcPr>
            <w:tcW w:w="5106" w:type="dxa"/>
            <w:tcBorders>
              <w:top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4" w:line="220" w:lineRule="auto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Ежегодная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выплата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18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школьную</w:t>
            </w:r>
            <w:proofErr w:type="gramEnd"/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и </w:t>
            </w:r>
            <w:proofErr w:type="spellStart"/>
            <w:r>
              <w:rPr>
                <w:b/>
                <w:spacing w:val="-2"/>
                <w:sz w:val="32"/>
              </w:rPr>
              <w:t>спортивнуюформу</w:t>
            </w:r>
            <w:proofErr w:type="spellEnd"/>
          </w:p>
        </w:tc>
        <w:tc>
          <w:tcPr>
            <w:tcW w:w="1985" w:type="dxa"/>
            <w:tcBorders>
              <w:top w:val="single" w:sz="4" w:space="0" w:color="4E80BB"/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 w:rsidP="00594786">
            <w:pPr>
              <w:pStyle w:val="TableParagraph"/>
              <w:spacing w:before="348"/>
              <w:ind w:left="88" w:right="6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5</w:t>
            </w:r>
            <w:r>
              <w:rPr>
                <w:b/>
                <w:color w:val="4E80BB"/>
                <w:spacing w:val="-4"/>
                <w:sz w:val="32"/>
              </w:rPr>
              <w:t xml:space="preserve"> </w:t>
            </w:r>
            <w:r>
              <w:rPr>
                <w:b/>
                <w:color w:val="4E80BB"/>
                <w:sz w:val="32"/>
              </w:rPr>
              <w:t>270,0</w:t>
            </w:r>
            <w:r>
              <w:rPr>
                <w:b/>
                <w:color w:val="4E80BB"/>
                <w:spacing w:val="-3"/>
                <w:sz w:val="32"/>
              </w:rPr>
              <w:t xml:space="preserve"> </w:t>
            </w:r>
            <w:r>
              <w:rPr>
                <w:b/>
                <w:color w:val="4E80BB"/>
                <w:spacing w:val="-4"/>
                <w:sz w:val="32"/>
              </w:rPr>
              <w:t>руб.</w:t>
            </w:r>
          </w:p>
        </w:tc>
        <w:tc>
          <w:tcPr>
            <w:tcW w:w="4112" w:type="dxa"/>
            <w:vMerge w:val="restart"/>
            <w:tcBorders>
              <w:top w:val="single" w:sz="4" w:space="0" w:color="4E80BB"/>
              <w:left w:val="single" w:sz="4" w:space="0" w:color="4E80BB"/>
            </w:tcBorders>
          </w:tcPr>
          <w:p w:rsidR="00F45192" w:rsidRDefault="00F45192">
            <w:pPr>
              <w:pStyle w:val="TableParagraph"/>
              <w:rPr>
                <w:sz w:val="32"/>
              </w:rPr>
            </w:pPr>
          </w:p>
          <w:p w:rsidR="00F45192" w:rsidRDefault="00F45192">
            <w:pPr>
              <w:pStyle w:val="TableParagraph"/>
              <w:rPr>
                <w:sz w:val="32"/>
              </w:rPr>
            </w:pPr>
          </w:p>
          <w:p w:rsidR="00F45192" w:rsidRDefault="00F45192">
            <w:pPr>
              <w:pStyle w:val="TableParagraph"/>
              <w:rPr>
                <w:sz w:val="32"/>
              </w:rPr>
            </w:pPr>
          </w:p>
          <w:p w:rsidR="00F45192" w:rsidRDefault="00F45192">
            <w:pPr>
              <w:pStyle w:val="TableParagraph"/>
              <w:rPr>
                <w:sz w:val="32"/>
              </w:rPr>
            </w:pPr>
          </w:p>
          <w:p w:rsidR="00F45192" w:rsidRDefault="00F45192">
            <w:pPr>
              <w:pStyle w:val="TableParagraph"/>
              <w:rPr>
                <w:sz w:val="32"/>
              </w:rPr>
            </w:pPr>
          </w:p>
          <w:p w:rsidR="00F45192" w:rsidRDefault="00F45192">
            <w:pPr>
              <w:pStyle w:val="TableParagraph"/>
              <w:rPr>
                <w:sz w:val="32"/>
              </w:rPr>
            </w:pPr>
          </w:p>
          <w:p w:rsidR="00F45192" w:rsidRDefault="00F45192">
            <w:pPr>
              <w:pStyle w:val="TableParagraph"/>
              <w:spacing w:before="198"/>
              <w:rPr>
                <w:sz w:val="32"/>
              </w:rPr>
            </w:pPr>
          </w:p>
          <w:p w:rsidR="00F45192" w:rsidRDefault="00594786">
            <w:pPr>
              <w:pStyle w:val="TableParagraph"/>
              <w:ind w:left="237" w:right="773"/>
              <w:rPr>
                <w:sz w:val="32"/>
              </w:rPr>
            </w:pPr>
            <w:r>
              <w:rPr>
                <w:sz w:val="32"/>
              </w:rPr>
              <w:t>Независимо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от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 xml:space="preserve">дохода </w:t>
            </w:r>
            <w:r>
              <w:rPr>
                <w:spacing w:val="-2"/>
                <w:sz w:val="32"/>
              </w:rPr>
              <w:t>семьи</w:t>
            </w:r>
          </w:p>
        </w:tc>
      </w:tr>
      <w:tr w:rsidR="00F45192">
        <w:trPr>
          <w:trHeight w:val="1047"/>
        </w:trPr>
        <w:tc>
          <w:tcPr>
            <w:tcW w:w="5106" w:type="dxa"/>
            <w:tcBorders>
              <w:top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line="364" w:lineRule="exact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Ежемесячная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выплата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питание</w:t>
            </w:r>
          </w:p>
          <w:p w:rsidR="00F45192" w:rsidRDefault="00594786">
            <w:pPr>
              <w:pStyle w:val="TableParagraph"/>
              <w:spacing w:line="332" w:lineRule="exact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и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проезд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школьникам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течение учебного</w:t>
            </w:r>
            <w:r>
              <w:rPr>
                <w:b/>
                <w:spacing w:val="40"/>
                <w:sz w:val="32"/>
              </w:rPr>
              <w:t xml:space="preserve"> </w:t>
            </w:r>
            <w:r>
              <w:rPr>
                <w:b/>
                <w:sz w:val="32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4E80BB"/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 w:rsidP="00594786">
            <w:pPr>
              <w:pStyle w:val="TableParagraph"/>
              <w:spacing w:before="350"/>
              <w:ind w:left="88" w:right="3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2171,0</w:t>
            </w:r>
            <w:r>
              <w:rPr>
                <w:b/>
                <w:color w:val="4E80BB"/>
                <w:spacing w:val="29"/>
                <w:sz w:val="32"/>
              </w:rPr>
              <w:t xml:space="preserve"> </w:t>
            </w:r>
            <w:r>
              <w:rPr>
                <w:b/>
                <w:color w:val="4E80BB"/>
                <w:spacing w:val="-4"/>
                <w:sz w:val="32"/>
              </w:rPr>
              <w:t>руб.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1006"/>
        </w:trPr>
        <w:tc>
          <w:tcPr>
            <w:tcW w:w="5106" w:type="dxa"/>
            <w:tcBorders>
              <w:top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3" w:line="208" w:lineRule="auto"/>
              <w:ind w:left="162" w:right="129"/>
              <w:rPr>
                <w:b/>
                <w:sz w:val="32"/>
              </w:rPr>
            </w:pPr>
            <w:r>
              <w:rPr>
                <w:b/>
                <w:sz w:val="32"/>
              </w:rPr>
              <w:t>Ежемесячная</w:t>
            </w:r>
            <w:r>
              <w:rPr>
                <w:b/>
                <w:spacing w:val="24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выплата на </w:t>
            </w:r>
            <w:r>
              <w:rPr>
                <w:b/>
                <w:spacing w:val="-2"/>
                <w:sz w:val="32"/>
              </w:rPr>
              <w:t>лекарства</w:t>
            </w:r>
          </w:p>
          <w:p w:rsidR="00F45192" w:rsidRDefault="00594786">
            <w:pPr>
              <w:pStyle w:val="TableParagraph"/>
              <w:spacing w:line="283" w:lineRule="exact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детям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6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лет</w:t>
            </w:r>
          </w:p>
        </w:tc>
        <w:tc>
          <w:tcPr>
            <w:tcW w:w="1985" w:type="dxa"/>
            <w:tcBorders>
              <w:top w:val="single" w:sz="4" w:space="0" w:color="4E80BB"/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 w:rsidP="00594786">
            <w:pPr>
              <w:pStyle w:val="TableParagraph"/>
              <w:spacing w:before="307"/>
              <w:ind w:left="88" w:right="7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183,0</w:t>
            </w:r>
            <w:r>
              <w:rPr>
                <w:b/>
                <w:color w:val="4E80BB"/>
                <w:spacing w:val="20"/>
                <w:sz w:val="32"/>
              </w:rPr>
              <w:t xml:space="preserve"> </w:t>
            </w:r>
            <w:r>
              <w:rPr>
                <w:b/>
                <w:color w:val="4E80BB"/>
                <w:spacing w:val="-4"/>
                <w:sz w:val="32"/>
              </w:rPr>
              <w:t>руб.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1401"/>
        </w:trPr>
        <w:tc>
          <w:tcPr>
            <w:tcW w:w="5106" w:type="dxa"/>
            <w:tcBorders>
              <w:top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3" w:line="208" w:lineRule="auto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Ежемесячная скидка на </w:t>
            </w:r>
            <w:r>
              <w:rPr>
                <w:b/>
                <w:spacing w:val="-2"/>
                <w:sz w:val="32"/>
              </w:rPr>
              <w:t>содержание</w:t>
            </w:r>
          </w:p>
          <w:p w:rsidR="00F45192" w:rsidRDefault="00594786">
            <w:pPr>
              <w:pStyle w:val="TableParagraph"/>
              <w:spacing w:line="353" w:lineRule="exact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детей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3"/>
                <w:sz w:val="32"/>
              </w:rPr>
              <w:t xml:space="preserve"> </w:t>
            </w:r>
            <w:proofErr w:type="gramStart"/>
            <w:r>
              <w:rPr>
                <w:b/>
                <w:sz w:val="32"/>
              </w:rPr>
              <w:t>детском</w:t>
            </w:r>
            <w:proofErr w:type="gramEnd"/>
            <w:r>
              <w:rPr>
                <w:b/>
                <w:spacing w:val="-2"/>
                <w:sz w:val="32"/>
              </w:rPr>
              <w:t xml:space="preserve"> дошкольном</w:t>
            </w:r>
          </w:p>
          <w:p w:rsidR="00F45192" w:rsidRDefault="00594786">
            <w:pPr>
              <w:pStyle w:val="TableParagraph"/>
              <w:spacing w:line="326" w:lineRule="exact"/>
              <w:ind w:left="162"/>
              <w:rPr>
                <w:b/>
                <w:sz w:val="32"/>
              </w:rPr>
            </w:pPr>
            <w:proofErr w:type="gramStart"/>
            <w:r>
              <w:rPr>
                <w:b/>
                <w:spacing w:val="-2"/>
                <w:sz w:val="32"/>
              </w:rPr>
              <w:t>учреждении</w:t>
            </w:r>
            <w:proofErr w:type="gramEnd"/>
          </w:p>
        </w:tc>
        <w:tc>
          <w:tcPr>
            <w:tcW w:w="1985" w:type="dxa"/>
            <w:tcBorders>
              <w:top w:val="single" w:sz="4" w:space="0" w:color="4E80BB"/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 w:rsidP="00594786">
            <w:pPr>
              <w:pStyle w:val="TableParagraph"/>
              <w:spacing w:before="348"/>
              <w:ind w:left="88" w:right="7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576,0</w:t>
            </w:r>
            <w:r>
              <w:rPr>
                <w:b/>
                <w:color w:val="4E80BB"/>
                <w:spacing w:val="20"/>
                <w:sz w:val="32"/>
              </w:rPr>
              <w:t xml:space="preserve"> </w:t>
            </w:r>
            <w:r>
              <w:rPr>
                <w:b/>
                <w:color w:val="4E80BB"/>
                <w:spacing w:val="-4"/>
                <w:sz w:val="32"/>
              </w:rPr>
              <w:t>руб.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  <w:tr w:rsidR="00F45192">
        <w:trPr>
          <w:trHeight w:val="1730"/>
        </w:trPr>
        <w:tc>
          <w:tcPr>
            <w:tcW w:w="5106" w:type="dxa"/>
            <w:tcBorders>
              <w:top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3" w:line="199" w:lineRule="auto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Ежегодная</w:t>
            </w:r>
            <w:r>
              <w:rPr>
                <w:b/>
                <w:spacing w:val="22"/>
                <w:sz w:val="32"/>
              </w:rPr>
              <w:t xml:space="preserve"> </w:t>
            </w:r>
            <w:r>
              <w:rPr>
                <w:b/>
                <w:sz w:val="32"/>
              </w:rPr>
              <w:t>компенсация</w:t>
            </w:r>
            <w:r>
              <w:rPr>
                <w:b/>
                <w:spacing w:val="23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на </w:t>
            </w:r>
            <w:proofErr w:type="gramStart"/>
            <w:r>
              <w:rPr>
                <w:b/>
                <w:spacing w:val="-2"/>
                <w:sz w:val="32"/>
              </w:rPr>
              <w:t>твердое</w:t>
            </w:r>
            <w:proofErr w:type="gramEnd"/>
          </w:p>
          <w:p w:rsidR="00F45192" w:rsidRDefault="00594786">
            <w:pPr>
              <w:pStyle w:val="TableParagraph"/>
              <w:spacing w:before="1" w:line="220" w:lineRule="auto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топливо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жилых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помещениях,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не имеющих </w:t>
            </w:r>
            <w:proofErr w:type="gramStart"/>
            <w:r>
              <w:rPr>
                <w:b/>
                <w:sz w:val="32"/>
              </w:rPr>
              <w:t>центрального</w:t>
            </w:r>
            <w:proofErr w:type="gramEnd"/>
          </w:p>
          <w:p w:rsidR="00F45192" w:rsidRDefault="00594786">
            <w:pPr>
              <w:pStyle w:val="TableParagraph"/>
              <w:spacing w:line="318" w:lineRule="exact"/>
              <w:ind w:left="16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отопления</w:t>
            </w:r>
          </w:p>
        </w:tc>
        <w:tc>
          <w:tcPr>
            <w:tcW w:w="1985" w:type="dxa"/>
            <w:tcBorders>
              <w:top w:val="single" w:sz="4" w:space="0" w:color="4E80BB"/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 w:rsidP="00594786">
            <w:pPr>
              <w:pStyle w:val="TableParagraph"/>
              <w:spacing w:before="331"/>
              <w:ind w:left="88" w:right="3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3938,0</w:t>
            </w:r>
            <w:r>
              <w:rPr>
                <w:b/>
                <w:color w:val="4E80BB"/>
                <w:spacing w:val="29"/>
                <w:sz w:val="32"/>
              </w:rPr>
              <w:t xml:space="preserve"> </w:t>
            </w:r>
            <w:r>
              <w:rPr>
                <w:b/>
                <w:color w:val="4E80BB"/>
                <w:spacing w:val="-4"/>
                <w:sz w:val="32"/>
              </w:rPr>
              <w:t>руб.</w:t>
            </w:r>
          </w:p>
        </w:tc>
        <w:tc>
          <w:tcPr>
            <w:tcW w:w="4112" w:type="dxa"/>
            <w:vMerge/>
            <w:tcBorders>
              <w:top w:val="nil"/>
              <w:lef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</w:tr>
    </w:tbl>
    <w:p w:rsidR="00F45192" w:rsidRDefault="00F45192">
      <w:pPr>
        <w:rPr>
          <w:sz w:val="2"/>
          <w:szCs w:val="2"/>
        </w:rPr>
        <w:sectPr w:rsidR="00F45192">
          <w:pgSz w:w="11910" w:h="16840"/>
          <w:pgMar w:top="0" w:right="141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4E80BB"/>
          <w:left w:val="single" w:sz="4" w:space="0" w:color="4E80BB"/>
          <w:bottom w:val="single" w:sz="4" w:space="0" w:color="4E80BB"/>
          <w:right w:val="single" w:sz="4" w:space="0" w:color="4E80BB"/>
          <w:insideH w:val="single" w:sz="4" w:space="0" w:color="4E80BB"/>
          <w:insideV w:val="single" w:sz="4" w:space="0" w:color="4E80BB"/>
        </w:tblBorders>
        <w:tblLayout w:type="fixed"/>
        <w:tblLook w:val="01E0"/>
      </w:tblPr>
      <w:tblGrid>
        <w:gridCol w:w="5106"/>
        <w:gridCol w:w="1985"/>
        <w:gridCol w:w="4112"/>
      </w:tblGrid>
      <w:tr w:rsidR="00F45192">
        <w:trPr>
          <w:trHeight w:val="2107"/>
        </w:trPr>
        <w:tc>
          <w:tcPr>
            <w:tcW w:w="5106" w:type="dxa"/>
            <w:tcBorders>
              <w:left w:val="single" w:sz="18" w:space="0" w:color="4E80BB"/>
              <w:bottom w:val="single" w:sz="36" w:space="0" w:color="4E80BB"/>
            </w:tcBorders>
          </w:tcPr>
          <w:p w:rsidR="00F45192" w:rsidRDefault="00594786">
            <w:pPr>
              <w:pStyle w:val="TableParagraph"/>
              <w:tabs>
                <w:tab w:val="left" w:pos="3688"/>
              </w:tabs>
              <w:spacing w:before="40" w:line="199" w:lineRule="auto"/>
              <w:ind w:left="162" w:right="-29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lastRenderedPageBreak/>
              <w:t>Ежемесячная</w:t>
            </w:r>
            <w:r>
              <w:rPr>
                <w:b/>
                <w:sz w:val="32"/>
              </w:rPr>
              <w:tab/>
            </w:r>
            <w:r>
              <w:rPr>
                <w:b/>
                <w:spacing w:val="-2"/>
                <w:sz w:val="32"/>
              </w:rPr>
              <w:t>денежная компенсация</w:t>
            </w:r>
          </w:p>
          <w:p w:rsidR="00F45192" w:rsidRDefault="00594786">
            <w:pPr>
              <w:pStyle w:val="TableParagraph"/>
              <w:tabs>
                <w:tab w:val="left" w:pos="1251"/>
                <w:tab w:val="left" w:pos="1577"/>
                <w:tab w:val="left" w:pos="2471"/>
                <w:tab w:val="left" w:pos="3022"/>
                <w:tab w:val="left" w:pos="3092"/>
                <w:tab w:val="left" w:pos="4788"/>
              </w:tabs>
              <w:spacing w:before="2" w:line="220" w:lineRule="auto"/>
              <w:ind w:left="162" w:right="129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на оплату жилья, коммунальных </w:t>
            </w:r>
            <w:r>
              <w:rPr>
                <w:b/>
                <w:spacing w:val="-2"/>
                <w:sz w:val="32"/>
              </w:rPr>
              <w:t>услуг,</w:t>
            </w:r>
            <w:r>
              <w:rPr>
                <w:b/>
                <w:sz w:val="32"/>
              </w:rPr>
              <w:tab/>
            </w:r>
            <w:r>
              <w:rPr>
                <w:b/>
                <w:spacing w:val="-2"/>
                <w:sz w:val="32"/>
              </w:rPr>
              <w:t>взноса</w:t>
            </w:r>
            <w:r>
              <w:rPr>
                <w:b/>
                <w:sz w:val="32"/>
              </w:rPr>
              <w:tab/>
            </w:r>
            <w:r>
              <w:rPr>
                <w:b/>
                <w:spacing w:val="-6"/>
                <w:sz w:val="32"/>
              </w:rPr>
              <w:t>на</w:t>
            </w:r>
            <w:r>
              <w:rPr>
                <w:b/>
                <w:sz w:val="32"/>
              </w:rPr>
              <w:tab/>
            </w:r>
            <w:r>
              <w:rPr>
                <w:b/>
                <w:sz w:val="32"/>
              </w:rPr>
              <w:tab/>
            </w:r>
            <w:r>
              <w:rPr>
                <w:b/>
                <w:spacing w:val="-2"/>
                <w:sz w:val="32"/>
              </w:rPr>
              <w:t>капитальный ремонт,</w:t>
            </w:r>
            <w:r>
              <w:rPr>
                <w:b/>
                <w:sz w:val="32"/>
              </w:rPr>
              <w:tab/>
            </w:r>
            <w:r>
              <w:rPr>
                <w:b/>
                <w:spacing w:val="-2"/>
                <w:sz w:val="32"/>
              </w:rPr>
              <w:t>семьям,</w:t>
            </w:r>
            <w:r>
              <w:rPr>
                <w:b/>
                <w:sz w:val="32"/>
              </w:rPr>
              <w:tab/>
            </w:r>
            <w:r>
              <w:rPr>
                <w:b/>
                <w:spacing w:val="-2"/>
                <w:sz w:val="32"/>
              </w:rPr>
              <w:t>имеющим</w:t>
            </w:r>
            <w:r>
              <w:rPr>
                <w:b/>
                <w:sz w:val="32"/>
              </w:rPr>
              <w:tab/>
            </w:r>
            <w:proofErr w:type="gramStart"/>
            <w:r>
              <w:rPr>
                <w:b/>
                <w:spacing w:val="-10"/>
                <w:sz w:val="32"/>
              </w:rPr>
              <w:t>в</w:t>
            </w:r>
            <w:proofErr w:type="gramEnd"/>
          </w:p>
          <w:p w:rsidR="00F45192" w:rsidRDefault="00594786">
            <w:pPr>
              <w:pStyle w:val="TableParagraph"/>
              <w:spacing w:line="319" w:lineRule="exact"/>
              <w:ind w:left="162"/>
              <w:rPr>
                <w:b/>
                <w:sz w:val="32"/>
              </w:rPr>
            </w:pPr>
            <w:proofErr w:type="gramStart"/>
            <w:r>
              <w:rPr>
                <w:b/>
                <w:sz w:val="32"/>
              </w:rPr>
              <w:t>составе</w:t>
            </w:r>
            <w:proofErr w:type="gramEnd"/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от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3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до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7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детей</w:t>
            </w:r>
          </w:p>
        </w:tc>
        <w:tc>
          <w:tcPr>
            <w:tcW w:w="1985" w:type="dxa"/>
            <w:tcBorders>
              <w:bottom w:val="single" w:sz="36" w:space="0" w:color="4E80BB"/>
            </w:tcBorders>
          </w:tcPr>
          <w:p w:rsidR="00F45192" w:rsidRDefault="00594786">
            <w:pPr>
              <w:pStyle w:val="TableParagraph"/>
              <w:spacing w:before="349"/>
              <w:ind w:left="88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pacing w:val="-5"/>
                <w:sz w:val="32"/>
              </w:rPr>
              <w:t>50%</w:t>
            </w:r>
          </w:p>
        </w:tc>
        <w:tc>
          <w:tcPr>
            <w:tcW w:w="4112" w:type="dxa"/>
            <w:tcBorders>
              <w:bottom w:val="single" w:sz="36" w:space="0" w:color="4E80BB"/>
              <w:right w:val="single" w:sz="18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F45192">
        <w:trPr>
          <w:trHeight w:val="1816"/>
        </w:trPr>
        <w:tc>
          <w:tcPr>
            <w:tcW w:w="5106" w:type="dxa"/>
            <w:tcBorders>
              <w:top w:val="single" w:sz="36" w:space="0" w:color="4E80BB"/>
              <w:left w:val="single" w:sz="18" w:space="0" w:color="4E80BB"/>
            </w:tcBorders>
          </w:tcPr>
          <w:p w:rsidR="00F45192" w:rsidRDefault="00594786">
            <w:pPr>
              <w:pStyle w:val="TableParagraph"/>
              <w:spacing w:before="20" w:line="220" w:lineRule="auto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Ежемесячная денежная компенсация</w:t>
            </w:r>
            <w:r>
              <w:rPr>
                <w:b/>
                <w:spacing w:val="21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оплату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жилья, </w:t>
            </w:r>
            <w:proofErr w:type="gramStart"/>
            <w:r>
              <w:rPr>
                <w:b/>
                <w:spacing w:val="-2"/>
                <w:sz w:val="32"/>
              </w:rPr>
              <w:t>коммунальных</w:t>
            </w:r>
            <w:proofErr w:type="gramEnd"/>
          </w:p>
          <w:p w:rsidR="00F45192" w:rsidRDefault="00594786">
            <w:pPr>
              <w:pStyle w:val="TableParagraph"/>
              <w:spacing w:line="348" w:lineRule="exact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услуг,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взноса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3"/>
                <w:sz w:val="32"/>
              </w:rPr>
              <w:t xml:space="preserve"> </w:t>
            </w:r>
            <w:proofErr w:type="gramStart"/>
            <w:r>
              <w:rPr>
                <w:b/>
                <w:spacing w:val="-2"/>
                <w:sz w:val="32"/>
              </w:rPr>
              <w:t>капитальный</w:t>
            </w:r>
            <w:proofErr w:type="gramEnd"/>
          </w:p>
          <w:p w:rsidR="00F45192" w:rsidRDefault="00594786">
            <w:pPr>
              <w:pStyle w:val="TableParagraph"/>
              <w:spacing w:line="350" w:lineRule="exact"/>
              <w:ind w:left="16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ремонт,</w:t>
            </w:r>
            <w:r>
              <w:rPr>
                <w:b/>
                <w:spacing w:val="4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семьям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с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8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и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более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детьми</w:t>
            </w:r>
          </w:p>
        </w:tc>
        <w:tc>
          <w:tcPr>
            <w:tcW w:w="1985" w:type="dxa"/>
            <w:tcBorders>
              <w:top w:val="single" w:sz="36" w:space="0" w:color="4E80BB"/>
            </w:tcBorders>
          </w:tcPr>
          <w:p w:rsidR="00F45192" w:rsidRDefault="00594786">
            <w:pPr>
              <w:pStyle w:val="TableParagraph"/>
              <w:spacing w:before="364"/>
              <w:ind w:left="88" w:right="5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pacing w:val="-4"/>
                <w:sz w:val="32"/>
              </w:rPr>
              <w:t>100%</w:t>
            </w:r>
          </w:p>
        </w:tc>
        <w:tc>
          <w:tcPr>
            <w:tcW w:w="4112" w:type="dxa"/>
            <w:tcBorders>
              <w:top w:val="single" w:sz="36" w:space="0" w:color="4E80BB"/>
              <w:right w:val="single" w:sz="18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F45192">
        <w:trPr>
          <w:trHeight w:val="831"/>
        </w:trPr>
        <w:tc>
          <w:tcPr>
            <w:tcW w:w="5106" w:type="dxa"/>
            <w:tcBorders>
              <w:left w:val="single" w:sz="18" w:space="0" w:color="4E80BB"/>
            </w:tcBorders>
          </w:tcPr>
          <w:p w:rsidR="00F45192" w:rsidRDefault="00594786">
            <w:pPr>
              <w:pStyle w:val="TableParagraph"/>
              <w:spacing w:before="7" w:line="220" w:lineRule="auto"/>
              <w:ind w:left="162" w:right="567"/>
              <w:rPr>
                <w:b/>
                <w:sz w:val="32"/>
              </w:rPr>
            </w:pPr>
            <w:r>
              <w:rPr>
                <w:b/>
                <w:sz w:val="32"/>
              </w:rPr>
              <w:t>Дополнительное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ежемесячное пособие на каждого ребенка</w:t>
            </w:r>
          </w:p>
        </w:tc>
        <w:tc>
          <w:tcPr>
            <w:tcW w:w="1985" w:type="dxa"/>
          </w:tcPr>
          <w:p w:rsidR="00F45192" w:rsidRDefault="00594786" w:rsidP="00594786">
            <w:pPr>
              <w:pStyle w:val="TableParagraph"/>
              <w:spacing w:before="204"/>
              <w:ind w:left="88" w:right="7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132,0</w:t>
            </w:r>
            <w:r>
              <w:rPr>
                <w:b/>
                <w:color w:val="4E80BB"/>
                <w:spacing w:val="20"/>
                <w:sz w:val="32"/>
              </w:rPr>
              <w:t xml:space="preserve"> </w:t>
            </w:r>
            <w:r>
              <w:rPr>
                <w:b/>
                <w:color w:val="4E80BB"/>
                <w:spacing w:val="-4"/>
                <w:sz w:val="32"/>
              </w:rPr>
              <w:t>руб.</w:t>
            </w:r>
          </w:p>
        </w:tc>
        <w:tc>
          <w:tcPr>
            <w:tcW w:w="4112" w:type="dxa"/>
            <w:tcBorders>
              <w:right w:val="single" w:sz="18" w:space="0" w:color="4E80BB"/>
            </w:tcBorders>
          </w:tcPr>
          <w:p w:rsidR="00F45192" w:rsidRDefault="00594786">
            <w:pPr>
              <w:pStyle w:val="TableParagraph"/>
              <w:spacing w:before="5"/>
              <w:ind w:left="237" w:right="773"/>
              <w:rPr>
                <w:sz w:val="32"/>
              </w:rPr>
            </w:pPr>
            <w:r>
              <w:rPr>
                <w:sz w:val="32"/>
              </w:rPr>
              <w:t>Независимо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от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 xml:space="preserve">дохода </w:t>
            </w:r>
            <w:r>
              <w:rPr>
                <w:spacing w:val="-2"/>
                <w:sz w:val="32"/>
              </w:rPr>
              <w:t>семьи</w:t>
            </w:r>
          </w:p>
        </w:tc>
      </w:tr>
      <w:tr w:rsidR="00F45192">
        <w:trPr>
          <w:trHeight w:val="10968"/>
        </w:trPr>
        <w:tc>
          <w:tcPr>
            <w:tcW w:w="5106" w:type="dxa"/>
            <w:tcBorders>
              <w:left w:val="single" w:sz="18" w:space="0" w:color="4E80BB"/>
              <w:bottom w:val="nil"/>
            </w:tcBorders>
          </w:tcPr>
          <w:p w:rsidR="00F45192" w:rsidRPr="00E54A42" w:rsidRDefault="00594786">
            <w:pPr>
              <w:pStyle w:val="TableParagraph"/>
              <w:spacing w:before="3" w:line="244" w:lineRule="auto"/>
              <w:ind w:left="129" w:right="-15"/>
              <w:rPr>
                <w:b/>
                <w:sz w:val="28"/>
                <w:szCs w:val="28"/>
              </w:rPr>
            </w:pPr>
            <w:r>
              <w:rPr>
                <w:b/>
                <w:spacing w:val="-4"/>
                <w:sz w:val="32"/>
              </w:rPr>
              <w:t>Единовременная денежная</w:t>
            </w:r>
            <w:r>
              <w:rPr>
                <w:b/>
                <w:spacing w:val="-15"/>
                <w:sz w:val="32"/>
              </w:rPr>
              <w:t xml:space="preserve"> </w:t>
            </w:r>
            <w:r w:rsidRPr="00E54A42">
              <w:rPr>
                <w:b/>
                <w:spacing w:val="-4"/>
                <w:sz w:val="28"/>
                <w:szCs w:val="28"/>
              </w:rPr>
              <w:t>выплата</w:t>
            </w:r>
            <w:r w:rsidR="00E54A42" w:rsidRPr="009929E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54A42">
              <w:rPr>
                <w:b/>
                <w:sz w:val="28"/>
                <w:szCs w:val="28"/>
              </w:rPr>
              <w:t>взамен</w:t>
            </w:r>
            <w:r w:rsidRPr="00E54A42">
              <w:rPr>
                <w:b/>
                <w:spacing w:val="40"/>
                <w:sz w:val="28"/>
                <w:szCs w:val="28"/>
              </w:rPr>
              <w:t xml:space="preserve"> </w:t>
            </w:r>
            <w:r w:rsidRPr="00E54A42">
              <w:rPr>
                <w:b/>
                <w:sz w:val="28"/>
                <w:szCs w:val="28"/>
              </w:rPr>
              <w:t>предоставления</w:t>
            </w:r>
          </w:p>
          <w:p w:rsidR="00F45192" w:rsidRPr="00E54A42" w:rsidRDefault="00442FEE" w:rsidP="00E54A42">
            <w:pPr>
              <w:pStyle w:val="TableParagraph"/>
              <w:spacing w:line="336" w:lineRule="exact"/>
              <w:rPr>
                <w:b/>
                <w:sz w:val="28"/>
                <w:szCs w:val="28"/>
              </w:rPr>
            </w:pPr>
            <w:r w:rsidRPr="00E54A42">
              <w:rPr>
                <w:b/>
                <w:spacing w:val="-2"/>
                <w:sz w:val="28"/>
                <w:szCs w:val="28"/>
              </w:rPr>
              <w:t>з</w:t>
            </w:r>
            <w:r w:rsidR="00594786" w:rsidRPr="00E54A42">
              <w:rPr>
                <w:b/>
                <w:spacing w:val="-2"/>
                <w:sz w:val="28"/>
                <w:szCs w:val="28"/>
              </w:rPr>
              <w:t>емельного</w:t>
            </w:r>
            <w:r w:rsidRPr="00E54A42">
              <w:rPr>
                <w:b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z w:val="28"/>
                <w:szCs w:val="28"/>
              </w:rPr>
              <w:t>участка</w:t>
            </w:r>
            <w:r w:rsidR="00594786" w:rsidRPr="00E54A42">
              <w:rPr>
                <w:b/>
                <w:spacing w:val="35"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pacing w:val="-10"/>
                <w:sz w:val="28"/>
                <w:szCs w:val="28"/>
              </w:rPr>
              <w:t>в</w:t>
            </w:r>
            <w:r w:rsidRPr="00E54A42">
              <w:rPr>
                <w:b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pacing w:val="-4"/>
                <w:sz w:val="28"/>
                <w:szCs w:val="28"/>
              </w:rPr>
              <w:t>собственность</w:t>
            </w:r>
            <w:r w:rsidRPr="00E54A42">
              <w:rPr>
                <w:b/>
                <w:spacing w:val="-4"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pacing w:val="-4"/>
                <w:sz w:val="28"/>
                <w:szCs w:val="28"/>
              </w:rPr>
              <w:t>бесплатно.</w:t>
            </w:r>
            <w:r w:rsidR="00E54A42" w:rsidRPr="00E54A42">
              <w:rPr>
                <w:b/>
                <w:spacing w:val="-4"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z w:val="28"/>
                <w:szCs w:val="28"/>
              </w:rPr>
              <w:t>Имеет</w:t>
            </w:r>
            <w:r w:rsidRPr="00E54A42">
              <w:rPr>
                <w:b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z w:val="28"/>
                <w:szCs w:val="28"/>
              </w:rPr>
              <w:t>целево</w:t>
            </w:r>
            <w:r w:rsidRPr="00E54A42">
              <w:rPr>
                <w:b/>
                <w:sz w:val="28"/>
                <w:szCs w:val="28"/>
              </w:rPr>
              <w:t xml:space="preserve">е </w:t>
            </w:r>
            <w:r w:rsidR="00594786" w:rsidRPr="00E54A42">
              <w:rPr>
                <w:b/>
                <w:spacing w:val="-4"/>
                <w:sz w:val="28"/>
                <w:szCs w:val="28"/>
              </w:rPr>
              <w:t>назначение,</w:t>
            </w:r>
            <w:r w:rsidRPr="00E54A42">
              <w:rPr>
                <w:b/>
                <w:spacing w:val="-4"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pacing w:val="-2"/>
                <w:sz w:val="28"/>
                <w:szCs w:val="28"/>
              </w:rPr>
              <w:t>предоставляется</w:t>
            </w:r>
            <w:r w:rsidRPr="00E54A42">
              <w:rPr>
                <w:b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pacing w:val="-5"/>
                <w:sz w:val="28"/>
                <w:szCs w:val="28"/>
              </w:rPr>
              <w:t>на</w:t>
            </w:r>
            <w:r w:rsidRPr="00E54A42">
              <w:rPr>
                <w:b/>
                <w:spacing w:val="-5"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pacing w:val="-2"/>
                <w:sz w:val="28"/>
                <w:szCs w:val="28"/>
              </w:rPr>
              <w:t xml:space="preserve">основании </w:t>
            </w:r>
            <w:r w:rsidR="00594786" w:rsidRPr="00E54A42">
              <w:rPr>
                <w:b/>
                <w:sz w:val="28"/>
                <w:szCs w:val="28"/>
              </w:rPr>
              <w:t>именного</w:t>
            </w:r>
            <w:r w:rsidRPr="00E54A42">
              <w:rPr>
                <w:b/>
                <w:spacing w:val="40"/>
                <w:sz w:val="28"/>
                <w:szCs w:val="28"/>
              </w:rPr>
              <w:t xml:space="preserve"> </w:t>
            </w:r>
            <w:r w:rsidR="00594786" w:rsidRPr="00E54A42">
              <w:rPr>
                <w:b/>
                <w:sz w:val="28"/>
                <w:szCs w:val="28"/>
              </w:rPr>
              <w:t>сертификата. Направления</w:t>
            </w:r>
            <w:r w:rsidR="00E54A42">
              <w:rPr>
                <w:b/>
                <w:spacing w:val="5"/>
                <w:sz w:val="28"/>
                <w:szCs w:val="28"/>
                <w:lang w:val="en-US"/>
              </w:rPr>
              <w:t xml:space="preserve"> </w:t>
            </w:r>
            <w:r w:rsidR="00594786" w:rsidRPr="00E54A42">
              <w:rPr>
                <w:b/>
                <w:sz w:val="28"/>
                <w:szCs w:val="28"/>
              </w:rPr>
              <w:t>расходования:</w:t>
            </w:r>
          </w:p>
          <w:p w:rsidR="00F45192" w:rsidRPr="00442FEE" w:rsidRDefault="00594786">
            <w:pPr>
              <w:pStyle w:val="TableParagraph"/>
              <w:numPr>
                <w:ilvl w:val="0"/>
                <w:numId w:val="10"/>
              </w:numPr>
              <w:tabs>
                <w:tab w:val="left" w:pos="628"/>
              </w:tabs>
              <w:spacing w:before="14" w:line="230" w:lineRule="auto"/>
              <w:ind w:right="58" w:firstLine="142"/>
              <w:jc w:val="left"/>
              <w:rPr>
                <w:sz w:val="28"/>
                <w:szCs w:val="28"/>
              </w:rPr>
            </w:pPr>
            <w:r w:rsidRPr="00442FEE">
              <w:rPr>
                <w:sz w:val="28"/>
                <w:szCs w:val="28"/>
              </w:rPr>
              <w:t>уплата первоначального взноса по</w:t>
            </w:r>
            <w:r w:rsidRPr="00442FEE">
              <w:rPr>
                <w:spacing w:val="40"/>
                <w:sz w:val="28"/>
                <w:szCs w:val="28"/>
              </w:rPr>
              <w:t xml:space="preserve"> </w:t>
            </w:r>
            <w:r w:rsidRPr="00442FEE">
              <w:rPr>
                <w:sz w:val="28"/>
                <w:szCs w:val="28"/>
              </w:rPr>
              <w:t>ипотечным</w:t>
            </w:r>
            <w:r w:rsidRPr="00442FEE">
              <w:rPr>
                <w:spacing w:val="40"/>
                <w:sz w:val="28"/>
                <w:szCs w:val="28"/>
              </w:rPr>
              <w:t xml:space="preserve"> </w:t>
            </w:r>
            <w:r w:rsidRPr="00442FEE">
              <w:rPr>
                <w:sz w:val="28"/>
                <w:szCs w:val="28"/>
              </w:rPr>
              <w:t xml:space="preserve">жилищным </w:t>
            </w:r>
            <w:r w:rsidRPr="00442FEE">
              <w:rPr>
                <w:spacing w:val="-2"/>
                <w:sz w:val="28"/>
                <w:szCs w:val="28"/>
              </w:rPr>
              <w:t>кредитам</w:t>
            </w:r>
          </w:p>
          <w:p w:rsidR="00F45192" w:rsidRPr="00442FEE" w:rsidRDefault="00594786">
            <w:pPr>
              <w:pStyle w:val="TableParagraph"/>
              <w:tabs>
                <w:tab w:val="left" w:pos="2076"/>
              </w:tabs>
              <w:spacing w:line="366" w:lineRule="exact"/>
              <w:ind w:left="129" w:right="-15"/>
              <w:rPr>
                <w:sz w:val="28"/>
                <w:szCs w:val="28"/>
              </w:rPr>
            </w:pPr>
            <w:r w:rsidRPr="00442FEE">
              <w:rPr>
                <w:sz w:val="28"/>
                <w:szCs w:val="28"/>
              </w:rPr>
              <w:t>(займам)</w:t>
            </w:r>
            <w:r w:rsidRPr="00442FEE">
              <w:rPr>
                <w:spacing w:val="66"/>
                <w:sz w:val="28"/>
                <w:szCs w:val="28"/>
              </w:rPr>
              <w:t xml:space="preserve"> </w:t>
            </w:r>
            <w:r w:rsidRPr="00442FEE">
              <w:rPr>
                <w:spacing w:val="-5"/>
                <w:sz w:val="28"/>
                <w:szCs w:val="28"/>
              </w:rPr>
              <w:t>на</w:t>
            </w:r>
            <w:r w:rsidRPr="00442FEE">
              <w:rPr>
                <w:sz w:val="28"/>
                <w:szCs w:val="28"/>
              </w:rPr>
              <w:tab/>
              <w:t xml:space="preserve">приобретение </w:t>
            </w:r>
            <w:proofErr w:type="gramStart"/>
            <w:r w:rsidRPr="00442FEE">
              <w:rPr>
                <w:spacing w:val="-7"/>
                <w:sz w:val="28"/>
                <w:szCs w:val="28"/>
              </w:rPr>
              <w:t>жилого</w:t>
            </w:r>
            <w:proofErr w:type="gramEnd"/>
          </w:p>
          <w:p w:rsidR="00F45192" w:rsidRPr="00442FEE" w:rsidRDefault="00594786">
            <w:pPr>
              <w:pStyle w:val="TableParagraph"/>
              <w:spacing w:before="24" w:line="220" w:lineRule="auto"/>
              <w:ind w:left="129"/>
              <w:rPr>
                <w:sz w:val="28"/>
                <w:szCs w:val="28"/>
              </w:rPr>
            </w:pPr>
            <w:r w:rsidRPr="00442FEE">
              <w:rPr>
                <w:sz w:val="28"/>
                <w:szCs w:val="28"/>
              </w:rPr>
              <w:t xml:space="preserve">помещения или строительство </w:t>
            </w:r>
            <w:r w:rsidRPr="00442FEE">
              <w:rPr>
                <w:spacing w:val="-2"/>
                <w:sz w:val="28"/>
                <w:szCs w:val="28"/>
              </w:rPr>
              <w:t>жилого</w:t>
            </w:r>
          </w:p>
          <w:p w:rsidR="00F45192" w:rsidRPr="00442FEE" w:rsidRDefault="00594786">
            <w:pPr>
              <w:pStyle w:val="TableParagraph"/>
              <w:spacing w:line="368" w:lineRule="exact"/>
              <w:ind w:left="129"/>
              <w:rPr>
                <w:sz w:val="28"/>
                <w:szCs w:val="28"/>
              </w:rPr>
            </w:pPr>
            <w:r w:rsidRPr="00442FEE">
              <w:rPr>
                <w:spacing w:val="-2"/>
                <w:sz w:val="28"/>
                <w:szCs w:val="28"/>
              </w:rPr>
              <w:t>дома;</w:t>
            </w:r>
          </w:p>
          <w:p w:rsidR="00F45192" w:rsidRPr="00442FEE" w:rsidRDefault="00594786" w:rsidP="00D94BCA">
            <w:pPr>
              <w:pStyle w:val="TableParagraph"/>
              <w:numPr>
                <w:ilvl w:val="0"/>
                <w:numId w:val="10"/>
              </w:numPr>
              <w:tabs>
                <w:tab w:val="left" w:pos="740"/>
              </w:tabs>
              <w:ind w:right="-15" w:firstLine="185"/>
              <w:jc w:val="both"/>
              <w:rPr>
                <w:sz w:val="28"/>
                <w:szCs w:val="28"/>
              </w:rPr>
            </w:pPr>
            <w:r w:rsidRPr="00442FEE">
              <w:rPr>
                <w:sz w:val="28"/>
                <w:szCs w:val="28"/>
              </w:rPr>
              <w:t xml:space="preserve">оплата жилого помещения, </w:t>
            </w:r>
            <w:proofErr w:type="spellStart"/>
            <w:r w:rsidRPr="00442FEE">
              <w:rPr>
                <w:sz w:val="28"/>
                <w:szCs w:val="28"/>
              </w:rPr>
              <w:t>приобретаемогопо</w:t>
            </w:r>
            <w:proofErr w:type="spellEnd"/>
            <w:r w:rsidRPr="00442FEE">
              <w:rPr>
                <w:sz w:val="28"/>
                <w:szCs w:val="28"/>
              </w:rPr>
              <w:t xml:space="preserve"> договору купл</w:t>
            </w:r>
            <w:proofErr w:type="gramStart"/>
            <w:r w:rsidRPr="00442FEE">
              <w:rPr>
                <w:sz w:val="28"/>
                <w:szCs w:val="28"/>
              </w:rPr>
              <w:t>и-</w:t>
            </w:r>
            <w:proofErr w:type="gramEnd"/>
            <w:r w:rsidRPr="00442FEE">
              <w:rPr>
                <w:sz w:val="28"/>
                <w:szCs w:val="28"/>
              </w:rPr>
              <w:t xml:space="preserve"> </w:t>
            </w:r>
            <w:r w:rsidRPr="00442FEE">
              <w:rPr>
                <w:spacing w:val="-2"/>
                <w:sz w:val="28"/>
                <w:szCs w:val="28"/>
              </w:rPr>
              <w:t>продажи;</w:t>
            </w:r>
          </w:p>
          <w:p w:rsidR="00F45192" w:rsidRPr="00442FEE" w:rsidRDefault="00D94BCA" w:rsidP="00D94BCA">
            <w:pPr>
              <w:pStyle w:val="TableParagraph"/>
              <w:numPr>
                <w:ilvl w:val="0"/>
                <w:numId w:val="10"/>
              </w:numPr>
              <w:tabs>
                <w:tab w:val="left" w:pos="598"/>
              </w:tabs>
              <w:spacing w:before="12" w:line="230" w:lineRule="auto"/>
              <w:ind w:right="49" w:firstLine="18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94786" w:rsidRPr="00442FEE">
              <w:rPr>
                <w:sz w:val="28"/>
                <w:szCs w:val="28"/>
              </w:rPr>
              <w:t>оплата</w:t>
            </w:r>
            <w:r w:rsidR="00594786" w:rsidRPr="00442FEE">
              <w:rPr>
                <w:spacing w:val="-12"/>
                <w:sz w:val="28"/>
                <w:szCs w:val="28"/>
              </w:rPr>
              <w:t xml:space="preserve"> </w:t>
            </w:r>
            <w:r w:rsidR="00594786" w:rsidRPr="00442FEE">
              <w:rPr>
                <w:sz w:val="28"/>
                <w:szCs w:val="28"/>
              </w:rPr>
              <w:t>по</w:t>
            </w:r>
            <w:r w:rsidR="00594786" w:rsidRPr="00442FEE">
              <w:rPr>
                <w:spacing w:val="-11"/>
                <w:sz w:val="28"/>
                <w:szCs w:val="28"/>
              </w:rPr>
              <w:t xml:space="preserve"> </w:t>
            </w:r>
            <w:r w:rsidR="00594786" w:rsidRPr="00442FEE">
              <w:rPr>
                <w:sz w:val="28"/>
                <w:szCs w:val="28"/>
              </w:rPr>
              <w:t>договору</w:t>
            </w:r>
            <w:r w:rsidR="00594786" w:rsidRPr="00442FEE">
              <w:rPr>
                <w:spacing w:val="-11"/>
                <w:sz w:val="28"/>
                <w:szCs w:val="28"/>
              </w:rPr>
              <w:t xml:space="preserve"> </w:t>
            </w:r>
            <w:r w:rsidR="00594786" w:rsidRPr="00442FEE">
              <w:rPr>
                <w:sz w:val="28"/>
                <w:szCs w:val="28"/>
              </w:rPr>
              <w:t>участия</w:t>
            </w:r>
            <w:r w:rsidR="00594786" w:rsidRPr="00442FEE">
              <w:rPr>
                <w:spacing w:val="-11"/>
                <w:sz w:val="28"/>
                <w:szCs w:val="28"/>
              </w:rPr>
              <w:t xml:space="preserve"> </w:t>
            </w:r>
            <w:r w:rsidR="00594786" w:rsidRPr="00442FEE">
              <w:rPr>
                <w:sz w:val="28"/>
                <w:szCs w:val="28"/>
              </w:rPr>
              <w:t xml:space="preserve">в долевом строительстве, </w:t>
            </w:r>
            <w:r w:rsidR="00594786" w:rsidRPr="00442FEE">
              <w:rPr>
                <w:spacing w:val="-2"/>
                <w:sz w:val="28"/>
                <w:szCs w:val="28"/>
              </w:rPr>
              <w:t>заключенному</w:t>
            </w:r>
          </w:p>
          <w:p w:rsidR="00F45192" w:rsidRPr="00442FEE" w:rsidRDefault="00594786">
            <w:pPr>
              <w:pStyle w:val="TableParagraph"/>
              <w:tabs>
                <w:tab w:val="left" w:pos="2379"/>
                <w:tab w:val="left" w:pos="3882"/>
              </w:tabs>
              <w:spacing w:line="366" w:lineRule="exact"/>
              <w:ind w:left="129" w:right="-15"/>
              <w:rPr>
                <w:sz w:val="28"/>
                <w:szCs w:val="28"/>
              </w:rPr>
            </w:pPr>
            <w:r w:rsidRPr="00442FEE">
              <w:rPr>
                <w:sz w:val="28"/>
                <w:szCs w:val="28"/>
              </w:rPr>
              <w:t>Получателем</w:t>
            </w:r>
            <w:r w:rsidRPr="00442FEE">
              <w:rPr>
                <w:spacing w:val="-15"/>
                <w:sz w:val="28"/>
                <w:szCs w:val="28"/>
              </w:rPr>
              <w:t xml:space="preserve"> </w:t>
            </w:r>
            <w:r w:rsidRPr="00442FEE">
              <w:rPr>
                <w:spacing w:val="-10"/>
                <w:sz w:val="28"/>
                <w:szCs w:val="28"/>
              </w:rPr>
              <w:t>и</w:t>
            </w:r>
            <w:r w:rsidRPr="00442FEE">
              <w:rPr>
                <w:sz w:val="28"/>
                <w:szCs w:val="28"/>
              </w:rPr>
              <w:tab/>
              <w:t>(или)</w:t>
            </w:r>
            <w:r w:rsidRPr="00442FEE">
              <w:rPr>
                <w:spacing w:val="56"/>
                <w:w w:val="150"/>
                <w:sz w:val="28"/>
                <w:szCs w:val="28"/>
              </w:rPr>
              <w:t xml:space="preserve"> </w:t>
            </w:r>
            <w:r w:rsidRPr="00442FEE">
              <w:rPr>
                <w:spacing w:val="-5"/>
                <w:sz w:val="28"/>
                <w:szCs w:val="28"/>
              </w:rPr>
              <w:t>его</w:t>
            </w:r>
            <w:r w:rsidRPr="00442FEE">
              <w:rPr>
                <w:sz w:val="28"/>
                <w:szCs w:val="28"/>
              </w:rPr>
              <w:tab/>
            </w:r>
            <w:r w:rsidRPr="00442FEE">
              <w:rPr>
                <w:spacing w:val="-8"/>
                <w:sz w:val="28"/>
                <w:szCs w:val="28"/>
              </w:rPr>
              <w:t>супругом</w:t>
            </w:r>
          </w:p>
          <w:p w:rsidR="00F45192" w:rsidRPr="00442FEE" w:rsidRDefault="00594786">
            <w:pPr>
              <w:pStyle w:val="TableParagraph"/>
              <w:tabs>
                <w:tab w:val="left" w:pos="1977"/>
                <w:tab w:val="left" w:pos="2698"/>
                <w:tab w:val="left" w:pos="4893"/>
              </w:tabs>
              <w:spacing w:before="13" w:line="230" w:lineRule="auto"/>
              <w:ind w:left="129" w:right="47"/>
              <w:rPr>
                <w:sz w:val="28"/>
                <w:szCs w:val="28"/>
              </w:rPr>
            </w:pPr>
            <w:r w:rsidRPr="00442FEE">
              <w:rPr>
                <w:spacing w:val="-2"/>
                <w:sz w:val="28"/>
                <w:szCs w:val="28"/>
              </w:rPr>
              <w:t>(супругой)</w:t>
            </w:r>
            <w:r w:rsidRPr="00442FEE">
              <w:rPr>
                <w:sz w:val="28"/>
                <w:szCs w:val="28"/>
              </w:rPr>
              <w:tab/>
            </w:r>
            <w:r w:rsidRPr="00442FEE">
              <w:rPr>
                <w:spacing w:val="-10"/>
                <w:sz w:val="28"/>
                <w:szCs w:val="28"/>
              </w:rPr>
              <w:t>в</w:t>
            </w:r>
            <w:r w:rsidRPr="00442FEE">
              <w:rPr>
                <w:sz w:val="28"/>
                <w:szCs w:val="28"/>
              </w:rPr>
              <w:tab/>
            </w:r>
            <w:r w:rsidRPr="00442FEE">
              <w:rPr>
                <w:spacing w:val="-2"/>
                <w:sz w:val="28"/>
                <w:szCs w:val="28"/>
              </w:rPr>
              <w:t>соответствии</w:t>
            </w:r>
            <w:r w:rsidRPr="00442FEE">
              <w:rPr>
                <w:sz w:val="28"/>
                <w:szCs w:val="28"/>
              </w:rPr>
              <w:tab/>
            </w:r>
            <w:r w:rsidRPr="00442FEE">
              <w:rPr>
                <w:spacing w:val="-10"/>
                <w:sz w:val="28"/>
                <w:szCs w:val="28"/>
              </w:rPr>
              <w:t xml:space="preserve">с </w:t>
            </w:r>
            <w:r w:rsidRPr="00442FEE">
              <w:rPr>
                <w:sz w:val="28"/>
                <w:szCs w:val="28"/>
              </w:rPr>
              <w:t>Федеральным</w:t>
            </w:r>
            <w:r w:rsidRPr="00442FEE">
              <w:rPr>
                <w:spacing w:val="40"/>
                <w:sz w:val="28"/>
                <w:szCs w:val="28"/>
              </w:rPr>
              <w:t xml:space="preserve"> </w:t>
            </w:r>
            <w:r w:rsidRPr="00442FEE">
              <w:rPr>
                <w:sz w:val="28"/>
                <w:szCs w:val="28"/>
              </w:rPr>
              <w:t>законом</w:t>
            </w:r>
            <w:r w:rsidRPr="00442FEE">
              <w:rPr>
                <w:spacing w:val="40"/>
                <w:sz w:val="28"/>
                <w:szCs w:val="28"/>
              </w:rPr>
              <w:t xml:space="preserve"> </w:t>
            </w:r>
            <w:r w:rsidRPr="00442FEE">
              <w:rPr>
                <w:sz w:val="28"/>
                <w:szCs w:val="28"/>
              </w:rPr>
              <w:t xml:space="preserve">от </w:t>
            </w:r>
            <w:r w:rsidRPr="00442FEE">
              <w:rPr>
                <w:spacing w:val="-2"/>
                <w:sz w:val="28"/>
                <w:szCs w:val="28"/>
              </w:rPr>
              <w:t>30.12.2004</w:t>
            </w:r>
          </w:p>
          <w:p w:rsidR="00F45192" w:rsidRPr="00442FEE" w:rsidRDefault="00594786">
            <w:pPr>
              <w:pStyle w:val="TableParagraph"/>
              <w:tabs>
                <w:tab w:val="left" w:pos="963"/>
                <w:tab w:val="left" w:pos="1541"/>
              </w:tabs>
              <w:spacing w:line="349" w:lineRule="exact"/>
              <w:ind w:left="129"/>
              <w:rPr>
                <w:sz w:val="28"/>
                <w:szCs w:val="28"/>
              </w:rPr>
            </w:pPr>
            <w:r w:rsidRPr="00442FEE">
              <w:rPr>
                <w:spacing w:val="-4"/>
                <w:sz w:val="28"/>
                <w:szCs w:val="28"/>
              </w:rPr>
              <w:t>года</w:t>
            </w:r>
            <w:r w:rsidRPr="00442FEE">
              <w:rPr>
                <w:sz w:val="28"/>
                <w:szCs w:val="28"/>
              </w:rPr>
              <w:tab/>
            </w:r>
            <w:r w:rsidRPr="00442FEE">
              <w:rPr>
                <w:spacing w:val="-10"/>
                <w:sz w:val="28"/>
                <w:szCs w:val="28"/>
              </w:rPr>
              <w:t>№</w:t>
            </w:r>
            <w:r w:rsidRPr="00442FEE">
              <w:rPr>
                <w:sz w:val="28"/>
                <w:szCs w:val="28"/>
              </w:rPr>
              <w:tab/>
              <w:t>214-ФЗ</w:t>
            </w:r>
            <w:r w:rsidRPr="00442FEE">
              <w:rPr>
                <w:spacing w:val="77"/>
                <w:w w:val="150"/>
                <w:sz w:val="28"/>
                <w:szCs w:val="28"/>
              </w:rPr>
              <w:t xml:space="preserve"> </w:t>
            </w:r>
            <w:proofErr w:type="gramStart"/>
            <w:r w:rsidRPr="00442FEE">
              <w:rPr>
                <w:spacing w:val="-5"/>
                <w:sz w:val="28"/>
                <w:szCs w:val="28"/>
              </w:rPr>
              <w:t>на</w:t>
            </w:r>
            <w:proofErr w:type="gramEnd"/>
          </w:p>
          <w:p w:rsidR="00442FEE" w:rsidRPr="00442FEE" w:rsidRDefault="00594786" w:rsidP="00442FEE">
            <w:pPr>
              <w:pStyle w:val="TableParagraph"/>
              <w:spacing w:line="368" w:lineRule="exact"/>
              <w:ind w:left="129"/>
              <w:jc w:val="both"/>
              <w:rPr>
                <w:sz w:val="28"/>
                <w:szCs w:val="28"/>
              </w:rPr>
            </w:pPr>
            <w:r w:rsidRPr="00442FEE">
              <w:rPr>
                <w:spacing w:val="-2"/>
                <w:sz w:val="28"/>
                <w:szCs w:val="28"/>
              </w:rPr>
              <w:t>строительство</w:t>
            </w:r>
            <w:r w:rsidR="00442FEE" w:rsidRPr="00442FEE">
              <w:rPr>
                <w:sz w:val="28"/>
                <w:szCs w:val="28"/>
              </w:rPr>
              <w:t xml:space="preserve"> жилого</w:t>
            </w:r>
            <w:r w:rsidR="00442FEE" w:rsidRPr="00442FEE">
              <w:rPr>
                <w:spacing w:val="26"/>
                <w:sz w:val="28"/>
                <w:szCs w:val="28"/>
              </w:rPr>
              <w:t xml:space="preserve"> </w:t>
            </w:r>
            <w:r w:rsidR="00442FEE" w:rsidRPr="00442FEE">
              <w:rPr>
                <w:spacing w:val="-2"/>
                <w:sz w:val="28"/>
                <w:szCs w:val="28"/>
              </w:rPr>
              <w:t>помещения;</w:t>
            </w:r>
          </w:p>
          <w:p w:rsidR="00442FEE" w:rsidRPr="00442FEE" w:rsidRDefault="00442FEE" w:rsidP="00D94BCA">
            <w:pPr>
              <w:pStyle w:val="TableParagraph"/>
              <w:numPr>
                <w:ilvl w:val="0"/>
                <w:numId w:val="9"/>
              </w:numPr>
              <w:tabs>
                <w:tab w:val="left" w:pos="740"/>
                <w:tab w:val="left" w:pos="3586"/>
              </w:tabs>
              <w:ind w:right="-15" w:firstLine="185"/>
              <w:jc w:val="both"/>
              <w:rPr>
                <w:sz w:val="28"/>
                <w:szCs w:val="28"/>
              </w:rPr>
            </w:pPr>
            <w:r w:rsidRPr="00442FEE">
              <w:rPr>
                <w:sz w:val="28"/>
                <w:szCs w:val="28"/>
              </w:rPr>
              <w:t>оплата по договору ку</w:t>
            </w:r>
            <w:r w:rsidR="00D94BCA">
              <w:rPr>
                <w:sz w:val="28"/>
                <w:szCs w:val="28"/>
              </w:rPr>
              <w:t>пл</w:t>
            </w:r>
            <w:proofErr w:type="gramStart"/>
            <w:r w:rsidR="00D94BCA">
              <w:rPr>
                <w:sz w:val="28"/>
                <w:szCs w:val="28"/>
              </w:rPr>
              <w:t>и-</w:t>
            </w:r>
            <w:proofErr w:type="gramEnd"/>
            <w:r w:rsidR="00D94BCA">
              <w:rPr>
                <w:sz w:val="28"/>
                <w:szCs w:val="28"/>
              </w:rPr>
              <w:t xml:space="preserve"> продажи земельного участка </w:t>
            </w:r>
            <w:r w:rsidRPr="00442FEE">
              <w:rPr>
                <w:sz w:val="28"/>
                <w:szCs w:val="28"/>
              </w:rPr>
              <w:t xml:space="preserve">для </w:t>
            </w:r>
            <w:r w:rsidRPr="00442FEE">
              <w:rPr>
                <w:spacing w:val="-2"/>
                <w:sz w:val="28"/>
                <w:szCs w:val="28"/>
              </w:rPr>
              <w:t>индивидуального</w:t>
            </w:r>
            <w:r w:rsidRPr="00442FEE">
              <w:rPr>
                <w:sz w:val="28"/>
                <w:szCs w:val="28"/>
              </w:rPr>
              <w:tab/>
            </w:r>
            <w:r w:rsidRPr="00442FEE">
              <w:rPr>
                <w:spacing w:val="-12"/>
                <w:sz w:val="28"/>
                <w:szCs w:val="28"/>
              </w:rPr>
              <w:t xml:space="preserve">жилищного </w:t>
            </w:r>
            <w:r w:rsidRPr="00442FEE">
              <w:rPr>
                <w:spacing w:val="-2"/>
                <w:sz w:val="28"/>
                <w:szCs w:val="28"/>
              </w:rPr>
              <w:t>строительства;</w:t>
            </w:r>
          </w:p>
          <w:p w:rsidR="00F45192" w:rsidRPr="00D94BCA" w:rsidRDefault="00D94BCA" w:rsidP="00D94BCA">
            <w:pPr>
              <w:pStyle w:val="TableParagraph"/>
              <w:numPr>
                <w:ilvl w:val="0"/>
                <w:numId w:val="9"/>
              </w:numPr>
              <w:tabs>
                <w:tab w:val="left" w:pos="598"/>
                <w:tab w:val="left" w:pos="4722"/>
              </w:tabs>
              <w:ind w:right="34" w:firstLine="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42FEE" w:rsidRPr="00442FEE">
              <w:rPr>
                <w:sz w:val="28"/>
                <w:szCs w:val="28"/>
              </w:rPr>
              <w:t>оплата по договору строительного</w:t>
            </w:r>
            <w:r w:rsidR="00442FEE" w:rsidRPr="00442FEE">
              <w:rPr>
                <w:spacing w:val="80"/>
                <w:sz w:val="28"/>
                <w:szCs w:val="28"/>
              </w:rPr>
              <w:t xml:space="preserve">   </w:t>
            </w:r>
            <w:r w:rsidR="00442FEE" w:rsidRPr="00442FEE">
              <w:rPr>
                <w:sz w:val="28"/>
                <w:szCs w:val="28"/>
              </w:rPr>
              <w:t>подряд</w:t>
            </w:r>
            <w:r>
              <w:rPr>
                <w:sz w:val="28"/>
                <w:szCs w:val="28"/>
              </w:rPr>
              <w:t xml:space="preserve"> </w:t>
            </w:r>
            <w:r w:rsidR="00442FEE" w:rsidRPr="00442FEE">
              <w:rPr>
                <w:spacing w:val="-6"/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="00442FEE" w:rsidRPr="00D94BCA">
              <w:rPr>
                <w:spacing w:val="-2"/>
                <w:sz w:val="28"/>
                <w:szCs w:val="28"/>
              </w:rPr>
              <w:t>строительство</w:t>
            </w:r>
            <w:r w:rsidR="00442FEE" w:rsidRPr="00D94BCA">
              <w:rPr>
                <w:spacing w:val="-17"/>
                <w:sz w:val="28"/>
                <w:szCs w:val="28"/>
              </w:rPr>
              <w:t xml:space="preserve"> </w:t>
            </w:r>
            <w:r w:rsidR="00442FEE" w:rsidRPr="00D94BCA">
              <w:rPr>
                <w:spacing w:val="-2"/>
                <w:sz w:val="28"/>
                <w:szCs w:val="28"/>
              </w:rPr>
              <w:t>жилого</w:t>
            </w:r>
            <w:r w:rsidR="00442FEE" w:rsidRPr="00D94BCA">
              <w:rPr>
                <w:spacing w:val="-16"/>
                <w:sz w:val="28"/>
                <w:szCs w:val="28"/>
              </w:rPr>
              <w:t xml:space="preserve"> </w:t>
            </w:r>
            <w:r w:rsidR="00442FEE" w:rsidRPr="00D94BCA">
              <w:rPr>
                <w:spacing w:val="-2"/>
                <w:sz w:val="28"/>
                <w:szCs w:val="28"/>
              </w:rPr>
              <w:t>дома</w:t>
            </w:r>
            <w:r w:rsidR="00442FEE" w:rsidRPr="00D94BCA">
              <w:rPr>
                <w:spacing w:val="-16"/>
                <w:sz w:val="28"/>
                <w:szCs w:val="28"/>
              </w:rPr>
              <w:t xml:space="preserve"> </w:t>
            </w:r>
            <w:r w:rsidR="00442FEE" w:rsidRPr="00D94BCA">
              <w:rPr>
                <w:spacing w:val="-2"/>
                <w:sz w:val="28"/>
                <w:szCs w:val="28"/>
              </w:rPr>
              <w:t>(его части)</w:t>
            </w:r>
          </w:p>
          <w:p w:rsidR="00442FEE" w:rsidRDefault="00442FEE">
            <w:pPr>
              <w:pStyle w:val="TableParagraph"/>
              <w:spacing w:line="349" w:lineRule="exact"/>
              <w:ind w:left="963"/>
              <w:rPr>
                <w:sz w:val="32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F45192" w:rsidRDefault="00F45192">
            <w:pPr>
              <w:pStyle w:val="TableParagraph"/>
              <w:rPr>
                <w:sz w:val="32"/>
              </w:rPr>
            </w:pPr>
          </w:p>
          <w:p w:rsidR="00F45192" w:rsidRDefault="00F45192">
            <w:pPr>
              <w:pStyle w:val="TableParagraph"/>
              <w:rPr>
                <w:sz w:val="32"/>
              </w:rPr>
            </w:pPr>
          </w:p>
          <w:p w:rsidR="00F45192" w:rsidRDefault="00F45192">
            <w:pPr>
              <w:pStyle w:val="TableParagraph"/>
              <w:spacing w:before="160"/>
              <w:rPr>
                <w:sz w:val="32"/>
              </w:rPr>
            </w:pPr>
          </w:p>
          <w:p w:rsidR="00F45192" w:rsidRDefault="00594786">
            <w:pPr>
              <w:pStyle w:val="TableParagraph"/>
              <w:spacing w:line="363" w:lineRule="exact"/>
              <w:ind w:left="88" w:right="2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289401,0</w:t>
            </w:r>
          </w:p>
          <w:p w:rsidR="00F45192" w:rsidRDefault="00594786">
            <w:pPr>
              <w:pStyle w:val="TableParagraph"/>
              <w:spacing w:line="363" w:lineRule="exact"/>
              <w:ind w:left="88" w:right="3"/>
              <w:jc w:val="center"/>
              <w:rPr>
                <w:b/>
                <w:sz w:val="32"/>
              </w:rPr>
            </w:pPr>
            <w:r>
              <w:rPr>
                <w:b/>
                <w:color w:val="4E80BB"/>
                <w:spacing w:val="-4"/>
                <w:sz w:val="32"/>
              </w:rPr>
              <w:t>руб.</w:t>
            </w:r>
          </w:p>
        </w:tc>
        <w:tc>
          <w:tcPr>
            <w:tcW w:w="4112" w:type="dxa"/>
            <w:tcBorders>
              <w:bottom w:val="nil"/>
              <w:right w:val="single" w:sz="18" w:space="0" w:color="4E80BB"/>
            </w:tcBorders>
          </w:tcPr>
          <w:p w:rsidR="00F45192" w:rsidRDefault="00594786">
            <w:pPr>
              <w:pStyle w:val="TableParagraph"/>
              <w:spacing w:before="3" w:line="244" w:lineRule="auto"/>
              <w:ind w:left="170" w:right="10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Независимо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от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дохода семьи</w:t>
            </w:r>
          </w:p>
          <w:p w:rsidR="00F45192" w:rsidRDefault="00F45192">
            <w:pPr>
              <w:pStyle w:val="TableParagraph"/>
              <w:spacing w:before="314"/>
              <w:rPr>
                <w:sz w:val="32"/>
              </w:rPr>
            </w:pPr>
          </w:p>
          <w:p w:rsidR="00F45192" w:rsidRDefault="00594786">
            <w:pPr>
              <w:pStyle w:val="TableParagraph"/>
              <w:ind w:left="146" w:right="88" w:hanging="138"/>
              <w:jc w:val="center"/>
              <w:rPr>
                <w:sz w:val="32"/>
              </w:rPr>
            </w:pPr>
            <w:r>
              <w:rPr>
                <w:sz w:val="32"/>
              </w:rPr>
              <w:t>Гражданам,</w:t>
            </w:r>
            <w:r>
              <w:rPr>
                <w:spacing w:val="40"/>
                <w:sz w:val="32"/>
              </w:rPr>
              <w:t xml:space="preserve"> </w:t>
            </w:r>
            <w:r>
              <w:rPr>
                <w:sz w:val="32"/>
              </w:rPr>
              <w:t>имеющим</w:t>
            </w:r>
            <w:r>
              <w:rPr>
                <w:spacing w:val="40"/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  <w:r>
              <w:rPr>
                <w:spacing w:val="40"/>
                <w:sz w:val="32"/>
              </w:rPr>
              <w:t xml:space="preserve"> </w:t>
            </w:r>
            <w:r>
              <w:rPr>
                <w:sz w:val="32"/>
              </w:rPr>
              <w:t>и более</w:t>
            </w:r>
            <w:r>
              <w:rPr>
                <w:spacing w:val="29"/>
                <w:sz w:val="32"/>
              </w:rPr>
              <w:t xml:space="preserve"> </w:t>
            </w:r>
            <w:r>
              <w:rPr>
                <w:sz w:val="32"/>
              </w:rPr>
              <w:t>детей,</w:t>
            </w:r>
            <w:r>
              <w:rPr>
                <w:spacing w:val="30"/>
                <w:sz w:val="32"/>
              </w:rPr>
              <w:t xml:space="preserve"> </w:t>
            </w:r>
            <w:r>
              <w:rPr>
                <w:sz w:val="32"/>
              </w:rPr>
              <w:t>состоящим</w:t>
            </w:r>
            <w:r>
              <w:rPr>
                <w:spacing w:val="31"/>
                <w:sz w:val="32"/>
              </w:rPr>
              <w:t xml:space="preserve"> </w:t>
            </w:r>
            <w:proofErr w:type="gramStart"/>
            <w:r>
              <w:rPr>
                <w:spacing w:val="-5"/>
                <w:sz w:val="32"/>
              </w:rPr>
              <w:t>на</w:t>
            </w:r>
            <w:proofErr w:type="gramEnd"/>
          </w:p>
          <w:p w:rsidR="00F45192" w:rsidRDefault="00F45192">
            <w:pPr>
              <w:pStyle w:val="TableParagraph"/>
              <w:spacing w:before="371"/>
              <w:rPr>
                <w:sz w:val="32"/>
              </w:rPr>
            </w:pPr>
          </w:p>
          <w:p w:rsidR="00F45192" w:rsidRDefault="00594786">
            <w:pPr>
              <w:pStyle w:val="TableParagraph"/>
              <w:tabs>
                <w:tab w:val="left" w:pos="1101"/>
                <w:tab w:val="left" w:pos="1813"/>
              </w:tabs>
              <w:spacing w:before="1" w:line="237" w:lineRule="auto"/>
              <w:ind w:left="146" w:right="69"/>
              <w:rPr>
                <w:sz w:val="32"/>
              </w:rPr>
            </w:pPr>
            <w:proofErr w:type="gramStart"/>
            <w:r>
              <w:rPr>
                <w:spacing w:val="-2"/>
                <w:sz w:val="32"/>
              </w:rPr>
              <w:t>учете</w:t>
            </w:r>
            <w:proofErr w:type="gramEnd"/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для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 xml:space="preserve">предоставления </w:t>
            </w:r>
            <w:r>
              <w:rPr>
                <w:sz w:val="32"/>
              </w:rPr>
              <w:t>земельных участков</w:t>
            </w:r>
          </w:p>
        </w:tc>
      </w:tr>
    </w:tbl>
    <w:p w:rsidR="00F45192" w:rsidRDefault="00F45192">
      <w:pPr>
        <w:pStyle w:val="TableParagraph"/>
        <w:spacing w:line="237" w:lineRule="auto"/>
        <w:rPr>
          <w:sz w:val="32"/>
        </w:rPr>
        <w:sectPr w:rsidR="00F45192">
          <w:type w:val="continuous"/>
          <w:pgSz w:w="11910" w:h="16840"/>
          <w:pgMar w:top="340" w:right="141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18" w:space="0" w:color="4E80BB"/>
          <w:left w:val="single" w:sz="18" w:space="0" w:color="4E80BB"/>
          <w:bottom w:val="single" w:sz="18" w:space="0" w:color="4E80BB"/>
          <w:right w:val="single" w:sz="18" w:space="0" w:color="4E80BB"/>
          <w:insideH w:val="single" w:sz="18" w:space="0" w:color="4E80BB"/>
          <w:insideV w:val="single" w:sz="18" w:space="0" w:color="4E80BB"/>
        </w:tblBorders>
        <w:tblLayout w:type="fixed"/>
        <w:tblLook w:val="01E0"/>
      </w:tblPr>
      <w:tblGrid>
        <w:gridCol w:w="5106"/>
        <w:gridCol w:w="1985"/>
        <w:gridCol w:w="4112"/>
      </w:tblGrid>
      <w:tr w:rsidR="00F45192" w:rsidTr="00E54A42">
        <w:trPr>
          <w:trHeight w:val="70"/>
        </w:trPr>
        <w:tc>
          <w:tcPr>
            <w:tcW w:w="5106" w:type="dxa"/>
            <w:tcBorders>
              <w:top w:val="nil"/>
              <w:right w:val="single" w:sz="4" w:space="0" w:color="4E80BB"/>
            </w:tcBorders>
          </w:tcPr>
          <w:p w:rsidR="00F45192" w:rsidRPr="009929EC" w:rsidRDefault="00F45192" w:rsidP="00E54A42">
            <w:pPr>
              <w:pStyle w:val="a8"/>
            </w:pPr>
          </w:p>
        </w:tc>
        <w:tc>
          <w:tcPr>
            <w:tcW w:w="1985" w:type="dxa"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 w:rsidP="00E54A42">
            <w:pPr>
              <w:pStyle w:val="a8"/>
              <w:rPr>
                <w:rFonts w:ascii="Times New Roman"/>
              </w:rPr>
            </w:pPr>
          </w:p>
        </w:tc>
        <w:tc>
          <w:tcPr>
            <w:tcW w:w="4112" w:type="dxa"/>
            <w:tcBorders>
              <w:top w:val="nil"/>
              <w:left w:val="single" w:sz="4" w:space="0" w:color="4E80BB"/>
            </w:tcBorders>
          </w:tcPr>
          <w:p w:rsidR="00F45192" w:rsidRDefault="00F45192" w:rsidP="00E54A42">
            <w:pPr>
              <w:pStyle w:val="a8"/>
              <w:rPr>
                <w:rFonts w:ascii="Times New Roman"/>
              </w:rPr>
            </w:pPr>
          </w:p>
        </w:tc>
      </w:tr>
    </w:tbl>
    <w:p w:rsidR="00F45192" w:rsidRDefault="00F45192">
      <w:pPr>
        <w:pStyle w:val="TableParagraph"/>
        <w:rPr>
          <w:rFonts w:ascii="Times New Roman"/>
          <w:sz w:val="32"/>
        </w:rPr>
        <w:sectPr w:rsidR="00F45192">
          <w:type w:val="continuous"/>
          <w:pgSz w:w="11910" w:h="16840"/>
          <w:pgMar w:top="500" w:right="141" w:bottom="280" w:left="283" w:header="720" w:footer="720" w:gutter="0"/>
          <w:cols w:space="720"/>
        </w:sectPr>
      </w:pPr>
    </w:p>
    <w:p w:rsidR="00F45192" w:rsidRDefault="00653267">
      <w:pPr>
        <w:ind w:left="15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5" o:spid="_x0000_s1031" type="#_x0000_t202" style="width:552pt;height:39.7pt;mso-left-percent:-10001;mso-top-percent:-10001;mso-position-horizontal:absolute;mso-position-horizontal-relative:char;mso-position-vertical:absolute;mso-position-vertical-relative:line;mso-left-percent:-10001;mso-top-percent:-10001" fillcolor="#4e80bb" stroked="f">
            <v:textbox inset="0,0,0,0">
              <w:txbxContent>
                <w:p w:rsidR="00D94BCA" w:rsidRDefault="00D94BCA">
                  <w:pPr>
                    <w:pStyle w:val="a3"/>
                    <w:spacing w:before="127"/>
                    <w:ind w:left="240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ПОМОЩЬ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</w:rPr>
                    <w:t>МАЛОИМУЩИМ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СЕМЬЯМ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</w:rPr>
                    <w:t>С</w:t>
                  </w:r>
                  <w:r>
                    <w:rPr>
                      <w:color w:val="FFFFFF"/>
                      <w:spacing w:val="-21"/>
                    </w:rPr>
                    <w:t xml:space="preserve"> </w:t>
                  </w:r>
                  <w:r>
                    <w:rPr>
                      <w:color w:val="FFFFFF"/>
                      <w:spacing w:val="-2"/>
                    </w:rPr>
                    <w:t>ДЕТЬМИ</w:t>
                  </w:r>
                </w:p>
              </w:txbxContent>
            </v:textbox>
            <w10:wrap type="none"/>
            <w10:anchorlock/>
          </v:shape>
        </w:pict>
      </w:r>
    </w:p>
    <w:p w:rsidR="00F45192" w:rsidRDefault="00594786">
      <w:pPr>
        <w:spacing w:before="8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310894</wp:posOffset>
            </wp:positionH>
            <wp:positionV relativeFrom="paragraph">
              <wp:posOffset>98296</wp:posOffset>
            </wp:positionV>
            <wp:extent cx="5733129" cy="384333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129" cy="384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192" w:rsidRDefault="00F45192">
      <w:pPr>
        <w:spacing w:before="9" w:after="1"/>
        <w:rPr>
          <w:sz w:val="6"/>
        </w:rPr>
      </w:pPr>
    </w:p>
    <w:tbl>
      <w:tblPr>
        <w:tblStyle w:val="TableNormal"/>
        <w:tblW w:w="0" w:type="auto"/>
        <w:tblInd w:w="276" w:type="dxa"/>
        <w:tblBorders>
          <w:top w:val="single" w:sz="18" w:space="0" w:color="4E80BB"/>
          <w:left w:val="single" w:sz="18" w:space="0" w:color="4E80BB"/>
          <w:bottom w:val="single" w:sz="18" w:space="0" w:color="4E80BB"/>
          <w:right w:val="single" w:sz="18" w:space="0" w:color="4E80BB"/>
          <w:insideH w:val="single" w:sz="18" w:space="0" w:color="4E80BB"/>
          <w:insideV w:val="single" w:sz="18" w:space="0" w:color="4E80BB"/>
        </w:tblBorders>
        <w:tblLayout w:type="fixed"/>
        <w:tblLook w:val="01E0"/>
      </w:tblPr>
      <w:tblGrid>
        <w:gridCol w:w="4681"/>
        <w:gridCol w:w="1844"/>
        <w:gridCol w:w="4396"/>
      </w:tblGrid>
      <w:tr w:rsidR="00F45192">
        <w:trPr>
          <w:trHeight w:val="1086"/>
        </w:trPr>
        <w:tc>
          <w:tcPr>
            <w:tcW w:w="4681" w:type="dxa"/>
            <w:tcBorders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90"/>
              <w:ind w:left="493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ВИД</w:t>
            </w:r>
            <w:r>
              <w:rPr>
                <w:b/>
                <w:color w:val="4E80BB"/>
                <w:spacing w:val="-18"/>
                <w:sz w:val="32"/>
              </w:rPr>
              <w:t xml:space="preserve"> </w:t>
            </w:r>
            <w:r>
              <w:rPr>
                <w:b/>
                <w:color w:val="4E80BB"/>
                <w:sz w:val="32"/>
              </w:rPr>
              <w:t>ПОСОБИЯ</w:t>
            </w:r>
            <w:r>
              <w:rPr>
                <w:b/>
                <w:color w:val="4E80BB"/>
                <w:spacing w:val="-12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(ВЫПЛАТЫ)</w:t>
            </w:r>
          </w:p>
        </w:tc>
        <w:tc>
          <w:tcPr>
            <w:tcW w:w="1844" w:type="dxa"/>
            <w:tcBorders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75" w:line="158" w:lineRule="auto"/>
              <w:ind w:left="652" w:right="280" w:hanging="298"/>
              <w:rPr>
                <w:b/>
                <w:sz w:val="32"/>
              </w:rPr>
            </w:pPr>
            <w:r>
              <w:rPr>
                <w:b/>
                <w:color w:val="4E80BB"/>
                <w:spacing w:val="-4"/>
                <w:sz w:val="32"/>
              </w:rPr>
              <w:t>РАЗМЕР, РУБ.</w:t>
            </w:r>
          </w:p>
        </w:tc>
        <w:tc>
          <w:tcPr>
            <w:tcW w:w="4396" w:type="dxa"/>
            <w:tcBorders>
              <w:left w:val="single" w:sz="4" w:space="0" w:color="4E80BB"/>
              <w:bottom w:val="single" w:sz="4" w:space="0" w:color="4E80BB"/>
            </w:tcBorders>
          </w:tcPr>
          <w:p w:rsidR="00F45192" w:rsidRDefault="00594786">
            <w:pPr>
              <w:pStyle w:val="TableParagraph"/>
              <w:spacing w:before="290"/>
              <w:ind w:left="1250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ПРИМЕЧАНИЕ</w:t>
            </w:r>
          </w:p>
        </w:tc>
      </w:tr>
      <w:tr w:rsidR="00F45192">
        <w:trPr>
          <w:trHeight w:val="1799"/>
        </w:trPr>
        <w:tc>
          <w:tcPr>
            <w:tcW w:w="4681" w:type="dxa"/>
            <w:tcBorders>
              <w:top w:val="single" w:sz="4" w:space="0" w:color="4E80BB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4" w:line="220" w:lineRule="auto"/>
              <w:ind w:left="162"/>
              <w:rPr>
                <w:b/>
                <w:sz w:val="32"/>
              </w:rPr>
            </w:pPr>
            <w:r>
              <w:rPr>
                <w:b/>
                <w:sz w:val="32"/>
              </w:rPr>
              <w:t>Государственная социальная помощь на основании социального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контракта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за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счет средств областного бюджета</w:t>
            </w:r>
          </w:p>
        </w:tc>
        <w:tc>
          <w:tcPr>
            <w:tcW w:w="1844" w:type="dxa"/>
            <w:tcBorders>
              <w:top w:val="single" w:sz="4" w:space="0" w:color="4E80BB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3"/>
              <w:ind w:left="391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от</w:t>
            </w:r>
            <w:r>
              <w:rPr>
                <w:b/>
                <w:color w:val="4E80BB"/>
                <w:spacing w:val="-5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8272,3</w:t>
            </w:r>
          </w:p>
          <w:p w:rsidR="00594786" w:rsidRDefault="00594786" w:rsidP="00594786">
            <w:pPr>
              <w:pStyle w:val="TableParagraph"/>
              <w:ind w:right="617"/>
              <w:rPr>
                <w:b/>
                <w:color w:val="4E80BB"/>
                <w:spacing w:val="-6"/>
                <w:sz w:val="32"/>
              </w:rPr>
            </w:pPr>
            <w:r>
              <w:rPr>
                <w:b/>
                <w:color w:val="4E80BB"/>
                <w:spacing w:val="-6"/>
                <w:sz w:val="32"/>
              </w:rPr>
              <w:t xml:space="preserve">     до</w:t>
            </w:r>
          </w:p>
          <w:p w:rsidR="00F45192" w:rsidRDefault="00594786" w:rsidP="00594786">
            <w:pPr>
              <w:pStyle w:val="TableParagraph"/>
              <w:ind w:right="617"/>
              <w:rPr>
                <w:b/>
                <w:sz w:val="32"/>
              </w:rPr>
            </w:pPr>
            <w:r>
              <w:rPr>
                <w:b/>
                <w:color w:val="4E80BB"/>
                <w:spacing w:val="-6"/>
                <w:sz w:val="32"/>
              </w:rPr>
              <w:t xml:space="preserve">     </w:t>
            </w:r>
            <w:r>
              <w:rPr>
                <w:b/>
                <w:color w:val="4E80BB"/>
                <w:spacing w:val="-4"/>
                <w:sz w:val="32"/>
              </w:rPr>
              <w:t>99268</w:t>
            </w:r>
          </w:p>
        </w:tc>
        <w:tc>
          <w:tcPr>
            <w:tcW w:w="4396" w:type="dxa"/>
            <w:tcBorders>
              <w:top w:val="single" w:sz="4" w:space="0" w:color="4E80BB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before="5"/>
              <w:ind w:left="254"/>
              <w:rPr>
                <w:sz w:val="28"/>
              </w:rPr>
            </w:pPr>
            <w:r>
              <w:rPr>
                <w:sz w:val="28"/>
              </w:rPr>
              <w:t xml:space="preserve">Малоимущим семьям (гражданам), доход которых не </w:t>
            </w:r>
            <w:r>
              <w:rPr>
                <w:spacing w:val="-4"/>
                <w:sz w:val="28"/>
              </w:rPr>
              <w:t>превышает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1,5-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кратную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величину прожиточного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минимума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душу </w:t>
            </w:r>
            <w:r>
              <w:rPr>
                <w:sz w:val="28"/>
              </w:rPr>
              <w:t>населения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>:</w:t>
            </w:r>
          </w:p>
        </w:tc>
      </w:tr>
      <w:tr w:rsidR="00F45192">
        <w:trPr>
          <w:trHeight w:val="403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spacing w:line="383" w:lineRule="exact"/>
              <w:ind w:left="461" w:hanging="315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работы;</w:t>
            </w:r>
          </w:p>
        </w:tc>
      </w:tr>
      <w:tr w:rsidR="00F45192">
        <w:trPr>
          <w:trHeight w:val="342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line="323" w:lineRule="exact"/>
              <w:ind w:left="461" w:hanging="315"/>
              <w:rPr>
                <w:sz w:val="28"/>
              </w:rPr>
            </w:pPr>
            <w:r>
              <w:rPr>
                <w:sz w:val="28"/>
              </w:rPr>
              <w:t>прохождение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проф.</w:t>
            </w:r>
          </w:p>
        </w:tc>
      </w:tr>
      <w:tr w:rsidR="00F45192">
        <w:trPr>
          <w:trHeight w:val="338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6" w:lineRule="exact"/>
              <w:ind w:left="462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подготовки;</w:t>
            </w:r>
          </w:p>
        </w:tc>
      </w:tr>
      <w:tr w:rsidR="00F45192">
        <w:trPr>
          <w:trHeight w:val="340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spacing w:line="320" w:lineRule="exact"/>
              <w:ind w:left="462" w:hanging="316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осуществление</w:t>
            </w:r>
          </w:p>
        </w:tc>
      </w:tr>
      <w:tr w:rsidR="00F45192">
        <w:trPr>
          <w:trHeight w:val="337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4" w:lineRule="exact"/>
              <w:ind w:left="463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индивидуальной</w:t>
            </w:r>
          </w:p>
        </w:tc>
      </w:tr>
      <w:tr w:rsidR="00F45192">
        <w:trPr>
          <w:trHeight w:val="339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4" w:lineRule="exact"/>
              <w:ind w:left="463"/>
              <w:rPr>
                <w:sz w:val="28"/>
              </w:rPr>
            </w:pPr>
            <w:r>
              <w:rPr>
                <w:spacing w:val="-2"/>
                <w:sz w:val="28"/>
              </w:rPr>
              <w:t>предпринимательской</w:t>
            </w:r>
          </w:p>
        </w:tc>
      </w:tr>
      <w:tr w:rsidR="00F45192">
        <w:trPr>
          <w:trHeight w:val="338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6" w:lineRule="exact"/>
              <w:ind w:left="463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деятельности;</w:t>
            </w:r>
          </w:p>
        </w:tc>
      </w:tr>
      <w:tr w:rsidR="00F45192">
        <w:trPr>
          <w:trHeight w:val="340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</w:tabs>
              <w:spacing w:line="321" w:lineRule="exact"/>
              <w:ind w:left="462" w:hanging="316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личного</w:t>
            </w:r>
            <w:proofErr w:type="gramEnd"/>
          </w:p>
        </w:tc>
      </w:tr>
      <w:tr w:rsidR="00F45192">
        <w:trPr>
          <w:trHeight w:val="337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4" w:lineRule="exact"/>
              <w:ind w:left="463"/>
              <w:rPr>
                <w:sz w:val="28"/>
              </w:rPr>
            </w:pPr>
            <w:r>
              <w:rPr>
                <w:sz w:val="28"/>
              </w:rPr>
              <w:t>подсобного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хозяйства;</w:t>
            </w:r>
          </w:p>
        </w:tc>
      </w:tr>
      <w:tr w:rsidR="00F45192">
        <w:trPr>
          <w:trHeight w:val="340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</w:tabs>
              <w:spacing w:line="321" w:lineRule="exact"/>
              <w:ind w:left="462" w:hanging="316"/>
              <w:rPr>
                <w:sz w:val="28"/>
              </w:rPr>
            </w:pPr>
            <w:r>
              <w:rPr>
                <w:sz w:val="28"/>
              </w:rPr>
              <w:t>устранение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последствий</w:t>
            </w:r>
          </w:p>
        </w:tc>
      </w:tr>
      <w:tr w:rsidR="00F45192">
        <w:trPr>
          <w:trHeight w:val="337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4" w:lineRule="exact"/>
              <w:ind w:left="463"/>
              <w:rPr>
                <w:sz w:val="28"/>
              </w:rPr>
            </w:pPr>
            <w:r>
              <w:rPr>
                <w:spacing w:val="-6"/>
                <w:sz w:val="28"/>
              </w:rPr>
              <w:t>пожара,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стихийных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бедствий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</w:tr>
      <w:tr w:rsidR="00F45192">
        <w:trPr>
          <w:trHeight w:val="337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4" w:lineRule="exact"/>
              <w:ind w:left="463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жилых </w:t>
            </w:r>
            <w:proofErr w:type="gramStart"/>
            <w:r>
              <w:rPr>
                <w:spacing w:val="-2"/>
                <w:sz w:val="28"/>
              </w:rPr>
              <w:t>помещениях</w:t>
            </w:r>
            <w:proofErr w:type="gramEnd"/>
            <w:r>
              <w:rPr>
                <w:spacing w:val="-2"/>
                <w:sz w:val="28"/>
              </w:rPr>
              <w:t>,</w:t>
            </w:r>
          </w:p>
        </w:tc>
      </w:tr>
      <w:tr w:rsidR="00F45192">
        <w:trPr>
          <w:trHeight w:val="337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4" w:lineRule="exact"/>
              <w:ind w:left="463"/>
              <w:rPr>
                <w:sz w:val="28"/>
              </w:rPr>
            </w:pPr>
            <w:proofErr w:type="gramStart"/>
            <w:r>
              <w:rPr>
                <w:spacing w:val="-9"/>
                <w:sz w:val="28"/>
              </w:rPr>
              <w:t>являющихся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постоянным</w:t>
            </w:r>
          </w:p>
        </w:tc>
      </w:tr>
      <w:tr w:rsidR="00F45192">
        <w:trPr>
          <w:trHeight w:val="339"/>
        </w:trPr>
        <w:tc>
          <w:tcPr>
            <w:tcW w:w="4681" w:type="dxa"/>
            <w:tcBorders>
              <w:top w:val="nil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bottom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line="314" w:lineRule="exact"/>
              <w:ind w:left="463"/>
              <w:rPr>
                <w:sz w:val="28"/>
              </w:rPr>
            </w:pPr>
            <w:r>
              <w:rPr>
                <w:sz w:val="28"/>
              </w:rPr>
              <w:t>местом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жительства;</w:t>
            </w:r>
          </w:p>
        </w:tc>
      </w:tr>
      <w:tr w:rsidR="00F45192">
        <w:trPr>
          <w:trHeight w:val="981"/>
        </w:trPr>
        <w:tc>
          <w:tcPr>
            <w:tcW w:w="4681" w:type="dxa"/>
            <w:tcBorders>
              <w:top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396" w:type="dxa"/>
            <w:tcBorders>
              <w:top w:val="nil"/>
              <w:left w:val="single" w:sz="4" w:space="0" w:color="4E80BB"/>
            </w:tcBorders>
          </w:tcPr>
          <w:p w:rsidR="00F45192" w:rsidRDefault="00594786">
            <w:pPr>
              <w:pStyle w:val="TableParagraph"/>
              <w:numPr>
                <w:ilvl w:val="0"/>
                <w:numId w:val="3"/>
              </w:numPr>
              <w:tabs>
                <w:tab w:val="left" w:pos="518"/>
              </w:tabs>
              <w:spacing w:line="368" w:lineRule="exact"/>
              <w:rPr>
                <w:sz w:val="28"/>
              </w:rPr>
            </w:pPr>
            <w:r>
              <w:rPr>
                <w:sz w:val="28"/>
              </w:rPr>
              <w:t>замену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электропроводки.</w:t>
            </w:r>
          </w:p>
        </w:tc>
      </w:tr>
    </w:tbl>
    <w:p w:rsidR="00F45192" w:rsidRDefault="00F45192">
      <w:pPr>
        <w:pStyle w:val="TableParagraph"/>
        <w:spacing w:line="368" w:lineRule="exact"/>
        <w:rPr>
          <w:sz w:val="28"/>
        </w:rPr>
        <w:sectPr w:rsidR="00F45192">
          <w:pgSz w:w="11910" w:h="16840"/>
          <w:pgMar w:top="340" w:right="141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18" w:space="0" w:color="4E80BB"/>
          <w:left w:val="single" w:sz="18" w:space="0" w:color="4E80BB"/>
          <w:bottom w:val="single" w:sz="18" w:space="0" w:color="4E80BB"/>
          <w:right w:val="single" w:sz="18" w:space="0" w:color="4E80BB"/>
          <w:insideH w:val="single" w:sz="18" w:space="0" w:color="4E80BB"/>
          <w:insideV w:val="single" w:sz="18" w:space="0" w:color="4E80BB"/>
        </w:tblBorders>
        <w:tblLayout w:type="fixed"/>
        <w:tblLook w:val="01E0"/>
      </w:tblPr>
      <w:tblGrid>
        <w:gridCol w:w="4681"/>
        <w:gridCol w:w="1844"/>
        <w:gridCol w:w="4396"/>
      </w:tblGrid>
      <w:tr w:rsidR="00F45192">
        <w:trPr>
          <w:trHeight w:val="6812"/>
        </w:trPr>
        <w:tc>
          <w:tcPr>
            <w:tcW w:w="4681" w:type="dxa"/>
            <w:tcBorders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0" w:line="220" w:lineRule="auto"/>
              <w:ind w:left="162" w:right="421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Государственная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социальная помощь на основании социального контракта (на условиях</w:t>
            </w:r>
            <w:r>
              <w:rPr>
                <w:b/>
                <w:spacing w:val="-4"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софинансирования</w:t>
            </w:r>
            <w:proofErr w:type="spellEnd"/>
            <w:r>
              <w:rPr>
                <w:b/>
                <w:sz w:val="32"/>
              </w:rPr>
              <w:t xml:space="preserve"> из средств федерального </w:t>
            </w:r>
            <w:r>
              <w:rPr>
                <w:b/>
                <w:spacing w:val="-2"/>
                <w:sz w:val="32"/>
              </w:rPr>
              <w:t>бюджета)</w:t>
            </w:r>
          </w:p>
        </w:tc>
        <w:tc>
          <w:tcPr>
            <w:tcW w:w="1844" w:type="dxa"/>
            <w:tcBorders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1"/>
              <w:ind w:left="460"/>
              <w:rPr>
                <w:b/>
                <w:sz w:val="26"/>
              </w:rPr>
            </w:pPr>
            <w:r>
              <w:rPr>
                <w:b/>
                <w:color w:val="006EBF"/>
                <w:sz w:val="24"/>
              </w:rPr>
              <w:t>от</w:t>
            </w:r>
            <w:r>
              <w:rPr>
                <w:b/>
                <w:color w:val="006EBF"/>
                <w:spacing w:val="-2"/>
                <w:sz w:val="24"/>
              </w:rPr>
              <w:t xml:space="preserve"> </w:t>
            </w:r>
            <w:r>
              <w:rPr>
                <w:b/>
                <w:color w:val="006EBF"/>
                <w:sz w:val="26"/>
              </w:rPr>
              <w:t>20024</w:t>
            </w:r>
          </w:p>
          <w:p w:rsidR="00F45192" w:rsidRDefault="00594786">
            <w:pPr>
              <w:pStyle w:val="TableParagraph"/>
              <w:spacing w:before="47"/>
              <w:ind w:left="360"/>
              <w:rPr>
                <w:b/>
                <w:sz w:val="26"/>
              </w:rPr>
            </w:pPr>
            <w:r>
              <w:rPr>
                <w:b/>
                <w:color w:val="006EBF"/>
                <w:sz w:val="26"/>
              </w:rPr>
              <w:t>до</w:t>
            </w:r>
            <w:r>
              <w:rPr>
                <w:b/>
                <w:color w:val="006EBF"/>
                <w:spacing w:val="-7"/>
                <w:sz w:val="26"/>
              </w:rPr>
              <w:t xml:space="preserve"> </w:t>
            </w:r>
            <w:r>
              <w:rPr>
                <w:b/>
                <w:color w:val="006EBF"/>
                <w:sz w:val="26"/>
              </w:rPr>
              <w:t>350</w:t>
            </w:r>
            <w:r>
              <w:rPr>
                <w:b/>
                <w:color w:val="006EBF"/>
                <w:spacing w:val="-4"/>
                <w:sz w:val="26"/>
              </w:rPr>
              <w:t xml:space="preserve"> </w:t>
            </w:r>
            <w:r>
              <w:rPr>
                <w:b/>
                <w:color w:val="006EBF"/>
                <w:spacing w:val="-5"/>
                <w:sz w:val="26"/>
              </w:rPr>
              <w:t>000</w:t>
            </w:r>
          </w:p>
        </w:tc>
        <w:tc>
          <w:tcPr>
            <w:tcW w:w="4396" w:type="dxa"/>
            <w:tcBorders>
              <w:left w:val="single" w:sz="4" w:space="0" w:color="4E80BB"/>
              <w:bottom w:val="single" w:sz="4" w:space="0" w:color="4E80BB"/>
            </w:tcBorders>
          </w:tcPr>
          <w:p w:rsidR="00F45192" w:rsidRDefault="00594786">
            <w:pPr>
              <w:pStyle w:val="TableParagraph"/>
              <w:spacing w:before="25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Малоимущим</w:t>
            </w:r>
          </w:p>
          <w:p w:rsidR="00F45192" w:rsidRDefault="00594786"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семьям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(гражданам)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имеющим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 независящим от них причинам доход ниже величины прожиточного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минимума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душу </w:t>
            </w:r>
            <w:r>
              <w:rPr>
                <w:spacing w:val="-2"/>
                <w:sz w:val="28"/>
              </w:rPr>
              <w:t>населения,</w:t>
            </w:r>
          </w:p>
          <w:p w:rsidR="00F45192" w:rsidRDefault="00594786">
            <w:pPr>
              <w:pStyle w:val="TableParagraph"/>
              <w:spacing w:line="237" w:lineRule="auto"/>
              <w:ind w:left="146" w:right="380"/>
              <w:rPr>
                <w:sz w:val="28"/>
              </w:rPr>
            </w:pPr>
            <w:r>
              <w:rPr>
                <w:sz w:val="28"/>
              </w:rPr>
              <w:t>установленной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(18371 руб.)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>:</w:t>
            </w:r>
          </w:p>
          <w:p w:rsidR="00F45192" w:rsidRDefault="00594786">
            <w:pPr>
              <w:pStyle w:val="TableParagraph"/>
              <w:numPr>
                <w:ilvl w:val="0"/>
                <w:numId w:val="2"/>
              </w:numPr>
              <w:tabs>
                <w:tab w:val="left" w:pos="461"/>
              </w:tabs>
              <w:spacing w:line="343" w:lineRule="exact"/>
              <w:ind w:left="461" w:hanging="315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работы;</w:t>
            </w:r>
          </w:p>
          <w:p w:rsidR="00F45192" w:rsidRDefault="00594786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line="208" w:lineRule="auto"/>
              <w:ind w:right="1871" w:hanging="31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осуществление </w:t>
            </w:r>
            <w:proofErr w:type="gramStart"/>
            <w:r>
              <w:rPr>
                <w:spacing w:val="-2"/>
                <w:sz w:val="28"/>
              </w:rPr>
              <w:t>индивидуальной</w:t>
            </w:r>
            <w:proofErr w:type="gramEnd"/>
          </w:p>
          <w:p w:rsidR="00F45192" w:rsidRDefault="00594786">
            <w:pPr>
              <w:pStyle w:val="TableParagraph"/>
              <w:ind w:left="463" w:right="380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предпринимательской </w:t>
            </w:r>
            <w:r>
              <w:rPr>
                <w:sz w:val="28"/>
              </w:rPr>
              <w:t xml:space="preserve">деятельности или </w:t>
            </w:r>
            <w:proofErr w:type="spellStart"/>
            <w:r>
              <w:rPr>
                <w:spacing w:val="-2"/>
                <w:sz w:val="28"/>
              </w:rPr>
              <w:t>самозанятость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F45192" w:rsidRDefault="00594786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line="208" w:lineRule="auto"/>
              <w:ind w:right="1210" w:hanging="317"/>
              <w:rPr>
                <w:sz w:val="28"/>
              </w:rPr>
            </w:pPr>
            <w:r>
              <w:rPr>
                <w:sz w:val="28"/>
              </w:rPr>
              <w:t xml:space="preserve">ведение личного </w:t>
            </w:r>
            <w:r>
              <w:rPr>
                <w:spacing w:val="-2"/>
                <w:sz w:val="28"/>
              </w:rPr>
              <w:t>подсобного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хозяйства;</w:t>
            </w:r>
          </w:p>
          <w:p w:rsidR="00F45192" w:rsidRDefault="00594786">
            <w:pPr>
              <w:pStyle w:val="TableParagraph"/>
              <w:numPr>
                <w:ilvl w:val="0"/>
                <w:numId w:val="2"/>
              </w:numPr>
              <w:tabs>
                <w:tab w:val="left" w:pos="461"/>
                <w:tab w:val="left" w:pos="463"/>
              </w:tabs>
              <w:spacing w:line="208" w:lineRule="auto"/>
              <w:ind w:right="78" w:hanging="317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иных мероприятий,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F45192" w:rsidRDefault="00594786">
            <w:pPr>
              <w:pStyle w:val="TableParagraph"/>
              <w:spacing w:line="338" w:lineRule="exact"/>
              <w:ind w:left="463"/>
              <w:rPr>
                <w:sz w:val="28"/>
              </w:rPr>
            </w:pPr>
            <w:r>
              <w:rPr>
                <w:sz w:val="28"/>
              </w:rPr>
              <w:t>преодоление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гражданином </w:t>
            </w:r>
            <w:r>
              <w:rPr>
                <w:spacing w:val="-8"/>
                <w:sz w:val="28"/>
              </w:rPr>
              <w:t>трудной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жизненной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ситуации</w:t>
            </w:r>
          </w:p>
        </w:tc>
      </w:tr>
      <w:tr w:rsidR="00F45192">
        <w:trPr>
          <w:trHeight w:val="2392"/>
        </w:trPr>
        <w:tc>
          <w:tcPr>
            <w:tcW w:w="4681" w:type="dxa"/>
            <w:tcBorders>
              <w:top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4" w:line="220" w:lineRule="auto"/>
              <w:ind w:left="162" w:right="72"/>
              <w:rPr>
                <w:b/>
                <w:sz w:val="32"/>
              </w:rPr>
            </w:pPr>
            <w:r>
              <w:rPr>
                <w:b/>
                <w:sz w:val="32"/>
              </w:rPr>
              <w:t>Материальная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помощь</w:t>
            </w:r>
            <w:r>
              <w:rPr>
                <w:b/>
                <w:spacing w:val="16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связи с газификацией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жилья, принадлежащего на правах </w:t>
            </w:r>
            <w:r>
              <w:rPr>
                <w:b/>
                <w:spacing w:val="-2"/>
                <w:sz w:val="32"/>
              </w:rPr>
              <w:t>собственности</w:t>
            </w:r>
          </w:p>
        </w:tc>
        <w:tc>
          <w:tcPr>
            <w:tcW w:w="1844" w:type="dxa"/>
            <w:tcBorders>
              <w:top w:val="single" w:sz="4" w:space="0" w:color="4E80BB"/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594786" w:rsidRDefault="00594786" w:rsidP="00594786">
            <w:pPr>
              <w:pStyle w:val="TableParagraph"/>
              <w:spacing w:before="5"/>
              <w:ind w:left="561" w:right="620" w:firstLine="237"/>
              <w:rPr>
                <w:b/>
                <w:color w:val="4E80BB"/>
                <w:spacing w:val="-6"/>
                <w:sz w:val="32"/>
              </w:rPr>
            </w:pPr>
            <w:r>
              <w:rPr>
                <w:b/>
                <w:color w:val="4E80BB"/>
                <w:spacing w:val="-6"/>
                <w:sz w:val="32"/>
              </w:rPr>
              <w:t>До</w:t>
            </w:r>
          </w:p>
          <w:p w:rsidR="00F45192" w:rsidRDefault="00594786" w:rsidP="00594786">
            <w:pPr>
              <w:pStyle w:val="TableParagraph"/>
              <w:spacing w:before="5"/>
              <w:ind w:right="620"/>
              <w:rPr>
                <w:b/>
                <w:sz w:val="32"/>
              </w:rPr>
            </w:pPr>
            <w:r>
              <w:rPr>
                <w:b/>
                <w:color w:val="4E80BB"/>
                <w:spacing w:val="-4"/>
                <w:sz w:val="32"/>
              </w:rPr>
              <w:t xml:space="preserve">      36236</w:t>
            </w:r>
          </w:p>
        </w:tc>
        <w:tc>
          <w:tcPr>
            <w:tcW w:w="4396" w:type="dxa"/>
            <w:tcBorders>
              <w:top w:val="single" w:sz="4" w:space="0" w:color="4E80BB"/>
              <w:left w:val="single" w:sz="4" w:space="0" w:color="4E80BB"/>
              <w:bottom w:val="single" w:sz="4" w:space="0" w:color="4E80BB"/>
            </w:tcBorders>
          </w:tcPr>
          <w:p w:rsidR="00F45192" w:rsidRDefault="00594786">
            <w:pPr>
              <w:pStyle w:val="TableParagraph"/>
              <w:spacing w:before="5"/>
              <w:ind w:left="254"/>
              <w:rPr>
                <w:sz w:val="28"/>
              </w:rPr>
            </w:pPr>
            <w:r>
              <w:rPr>
                <w:sz w:val="28"/>
              </w:rPr>
              <w:t>Малоимущим семьям по ходатайству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местного </w:t>
            </w:r>
            <w:r>
              <w:rPr>
                <w:spacing w:val="-2"/>
                <w:sz w:val="28"/>
              </w:rPr>
              <w:t>самоуправления;</w:t>
            </w:r>
          </w:p>
          <w:p w:rsidR="00F45192" w:rsidRDefault="00594786">
            <w:pPr>
              <w:pStyle w:val="TableParagraph"/>
              <w:spacing w:before="341"/>
              <w:ind w:left="254"/>
              <w:rPr>
                <w:sz w:val="28"/>
              </w:rPr>
            </w:pPr>
            <w:r>
              <w:rPr>
                <w:spacing w:val="-8"/>
                <w:sz w:val="28"/>
              </w:rPr>
              <w:t>Семьям, имеющим ребенка-</w:t>
            </w:r>
          </w:p>
          <w:p w:rsidR="00F45192" w:rsidRDefault="00594786">
            <w:pPr>
              <w:pStyle w:val="TableParagraph"/>
              <w:spacing w:before="6" w:line="326" w:lineRule="exact"/>
              <w:ind w:left="254"/>
              <w:rPr>
                <w:sz w:val="28"/>
              </w:rPr>
            </w:pPr>
            <w:r>
              <w:rPr>
                <w:sz w:val="28"/>
              </w:rPr>
              <w:t>инвалида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(независимо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дохода </w:t>
            </w:r>
            <w:r>
              <w:rPr>
                <w:spacing w:val="-2"/>
                <w:sz w:val="28"/>
              </w:rPr>
              <w:t>семьи)</w:t>
            </w:r>
          </w:p>
        </w:tc>
      </w:tr>
      <w:tr w:rsidR="00F45192">
        <w:trPr>
          <w:trHeight w:val="3773"/>
        </w:trPr>
        <w:tc>
          <w:tcPr>
            <w:tcW w:w="4681" w:type="dxa"/>
            <w:tcBorders>
              <w:top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4" w:line="220" w:lineRule="auto"/>
              <w:ind w:left="162" w:right="7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Субсидия на покупку и </w:t>
            </w:r>
            <w:r>
              <w:rPr>
                <w:b/>
                <w:spacing w:val="-6"/>
                <w:sz w:val="32"/>
              </w:rPr>
              <w:t>установку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pacing w:val="-6"/>
                <w:sz w:val="32"/>
              </w:rPr>
              <w:t xml:space="preserve">газоиспользующего </w:t>
            </w:r>
            <w:r>
              <w:rPr>
                <w:b/>
                <w:sz w:val="32"/>
              </w:rPr>
              <w:t>оборудования,</w:t>
            </w:r>
            <w:r>
              <w:rPr>
                <w:b/>
                <w:spacing w:val="40"/>
                <w:sz w:val="32"/>
              </w:rPr>
              <w:t xml:space="preserve"> </w:t>
            </w:r>
            <w:r>
              <w:rPr>
                <w:b/>
                <w:sz w:val="32"/>
              </w:rPr>
              <w:t>проведение работ внутри границ земельных</w:t>
            </w:r>
            <w:r>
              <w:rPr>
                <w:b/>
                <w:spacing w:val="40"/>
                <w:sz w:val="32"/>
              </w:rPr>
              <w:t xml:space="preserve"> </w:t>
            </w:r>
            <w:r>
              <w:rPr>
                <w:b/>
                <w:sz w:val="32"/>
              </w:rPr>
              <w:t>участков</w:t>
            </w:r>
            <w:r>
              <w:rPr>
                <w:b/>
                <w:spacing w:val="40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при </w:t>
            </w:r>
            <w:proofErr w:type="spellStart"/>
            <w:r>
              <w:rPr>
                <w:b/>
                <w:spacing w:val="-2"/>
                <w:sz w:val="32"/>
              </w:rPr>
              <w:t>догазификации</w:t>
            </w:r>
            <w:proofErr w:type="spellEnd"/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индивидуальных домов</w:t>
            </w:r>
          </w:p>
        </w:tc>
        <w:tc>
          <w:tcPr>
            <w:tcW w:w="1844" w:type="dxa"/>
            <w:tcBorders>
              <w:top w:val="single" w:sz="4" w:space="0" w:color="4E80BB"/>
              <w:left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3"/>
              <w:ind w:left="295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до</w:t>
            </w:r>
            <w:r>
              <w:rPr>
                <w:b/>
                <w:color w:val="4E80BB"/>
                <w:spacing w:val="-5"/>
                <w:sz w:val="32"/>
              </w:rPr>
              <w:t xml:space="preserve"> </w:t>
            </w:r>
            <w:r>
              <w:rPr>
                <w:b/>
                <w:color w:val="4E80BB"/>
                <w:sz w:val="32"/>
              </w:rPr>
              <w:t>100</w:t>
            </w:r>
            <w:r>
              <w:rPr>
                <w:b/>
                <w:color w:val="4E80BB"/>
                <w:spacing w:val="-3"/>
                <w:sz w:val="32"/>
              </w:rPr>
              <w:t xml:space="preserve"> </w:t>
            </w:r>
            <w:r>
              <w:rPr>
                <w:b/>
                <w:color w:val="4E80BB"/>
                <w:spacing w:val="-5"/>
                <w:sz w:val="32"/>
              </w:rPr>
              <w:t>000</w:t>
            </w:r>
          </w:p>
        </w:tc>
        <w:tc>
          <w:tcPr>
            <w:tcW w:w="4396" w:type="dxa"/>
            <w:tcBorders>
              <w:top w:val="single" w:sz="4" w:space="0" w:color="4E80BB"/>
              <w:left w:val="single" w:sz="4" w:space="0" w:color="4E80BB"/>
            </w:tcBorders>
          </w:tcPr>
          <w:p w:rsidR="00F45192" w:rsidRDefault="00594786">
            <w:pPr>
              <w:pStyle w:val="TableParagraph"/>
              <w:spacing w:before="4" w:line="329" w:lineRule="exact"/>
              <w:ind w:left="254"/>
              <w:rPr>
                <w:sz w:val="28"/>
              </w:rPr>
            </w:pPr>
            <w:r>
              <w:rPr>
                <w:sz w:val="28"/>
              </w:rPr>
              <w:t>Независимо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дохода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семьи:</w:t>
            </w:r>
          </w:p>
          <w:p w:rsidR="00F45192" w:rsidRDefault="00594786">
            <w:pPr>
              <w:pStyle w:val="TableParagraph"/>
              <w:numPr>
                <w:ilvl w:val="0"/>
                <w:numId w:val="1"/>
              </w:numPr>
              <w:tabs>
                <w:tab w:val="left" w:pos="506"/>
              </w:tabs>
              <w:spacing w:line="373" w:lineRule="exact"/>
              <w:rPr>
                <w:sz w:val="28"/>
              </w:rPr>
            </w:pPr>
            <w:r>
              <w:rPr>
                <w:sz w:val="28"/>
              </w:rPr>
              <w:t>многодетным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семьям,</w:t>
            </w:r>
          </w:p>
          <w:p w:rsidR="00F45192" w:rsidRDefault="00594786">
            <w:pPr>
              <w:pStyle w:val="TableParagraph"/>
              <w:numPr>
                <w:ilvl w:val="0"/>
                <w:numId w:val="1"/>
              </w:numPr>
              <w:tabs>
                <w:tab w:val="left" w:pos="506"/>
              </w:tabs>
              <w:spacing w:line="211" w:lineRule="auto"/>
              <w:ind w:right="407"/>
              <w:rPr>
                <w:sz w:val="28"/>
              </w:rPr>
            </w:pPr>
            <w:r>
              <w:rPr>
                <w:sz w:val="28"/>
              </w:rPr>
              <w:t xml:space="preserve">лицам, осуществляющим </w:t>
            </w:r>
            <w:r>
              <w:rPr>
                <w:spacing w:val="-4"/>
                <w:sz w:val="28"/>
              </w:rPr>
              <w:t>уход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ребенком-инвалидом</w:t>
            </w:r>
          </w:p>
          <w:p w:rsidR="00F45192" w:rsidRDefault="00F45192">
            <w:pPr>
              <w:pStyle w:val="TableParagraph"/>
              <w:spacing w:before="2"/>
              <w:rPr>
                <w:sz w:val="28"/>
              </w:rPr>
            </w:pPr>
          </w:p>
          <w:p w:rsidR="00F45192" w:rsidRDefault="00594786" w:rsidP="00594786">
            <w:pPr>
              <w:pStyle w:val="TableParagraph"/>
              <w:ind w:left="146" w:firstLine="360"/>
              <w:rPr>
                <w:sz w:val="28"/>
              </w:rPr>
            </w:pPr>
            <w:r>
              <w:rPr>
                <w:sz w:val="28"/>
              </w:rPr>
              <w:t>Малоимущим семьям, доход которых не превышает величину прожиточного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минимума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душу населения (18371,0 руб.)</w:t>
            </w:r>
          </w:p>
        </w:tc>
      </w:tr>
    </w:tbl>
    <w:p w:rsidR="00F45192" w:rsidRDefault="00F45192">
      <w:pPr>
        <w:pStyle w:val="TableParagraph"/>
        <w:rPr>
          <w:sz w:val="28"/>
        </w:rPr>
        <w:sectPr w:rsidR="00F45192">
          <w:type w:val="continuous"/>
          <w:pgSz w:w="11910" w:h="16840"/>
          <w:pgMar w:top="500" w:right="141" w:bottom="280" w:left="283" w:header="720" w:footer="720" w:gutter="0"/>
          <w:cols w:space="720"/>
        </w:sectPr>
      </w:pPr>
    </w:p>
    <w:p w:rsidR="00F45192" w:rsidRDefault="00653267">
      <w:pPr>
        <w:ind w:left="39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6" o:spid="_x0000_s1030" type="#_x0000_t202" style="width:551.05pt;height:39.7pt;mso-left-percent:-10001;mso-top-percent:-10001;mso-position-horizontal:absolute;mso-position-horizontal-relative:char;mso-position-vertical:absolute;mso-position-vertical-relative:line;mso-left-percent:-10001;mso-top-percent:-10001" fillcolor="#4e80bb" stroked="f">
            <v:textbox inset="0,0,0,0">
              <w:txbxContent>
                <w:p w:rsidR="00D94BCA" w:rsidRDefault="00D94BCA">
                  <w:pPr>
                    <w:pStyle w:val="a3"/>
                    <w:spacing w:before="127"/>
                    <w:ind w:left="144"/>
                    <w:rPr>
                      <w:color w:val="000000"/>
                    </w:rPr>
                  </w:pPr>
                  <w:r>
                    <w:rPr>
                      <w:color w:val="FFFFFF"/>
                      <w:spacing w:val="-12"/>
                    </w:rPr>
                    <w:t>СЕРТИФИКАТ</w:t>
                  </w:r>
                  <w:r>
                    <w:rPr>
                      <w:color w:val="FFFFFF"/>
                      <w:spacing w:val="-15"/>
                    </w:rPr>
                    <w:t xml:space="preserve"> </w:t>
                  </w:r>
                  <w:r>
                    <w:rPr>
                      <w:color w:val="FFFFFF"/>
                      <w:spacing w:val="-12"/>
                    </w:rPr>
                    <w:t>НА</w:t>
                  </w:r>
                  <w:r>
                    <w:rPr>
                      <w:color w:val="FFFFFF"/>
                      <w:spacing w:val="-16"/>
                    </w:rPr>
                    <w:t xml:space="preserve"> </w:t>
                  </w:r>
                  <w:r>
                    <w:rPr>
                      <w:color w:val="FFFFFF"/>
                      <w:spacing w:val="-12"/>
                    </w:rPr>
                    <w:t>СЕМЕЙНЫЙ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  <w:spacing w:val="-12"/>
                    </w:rPr>
                    <w:t>ОТДЫХ</w:t>
                  </w:r>
                </w:p>
              </w:txbxContent>
            </v:textbox>
            <w10:wrap type="none"/>
            <w10:anchorlock/>
          </v:shape>
        </w:pict>
      </w:r>
    </w:p>
    <w:p w:rsidR="00F45192" w:rsidRDefault="00594786">
      <w:pPr>
        <w:spacing w:before="6"/>
        <w:rPr>
          <w:sz w:val="9"/>
        </w:rPr>
      </w:pPr>
      <w:r>
        <w:rPr>
          <w:noProof/>
          <w:sz w:val="9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89153</wp:posOffset>
            </wp:positionV>
            <wp:extent cx="5184660" cy="366712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66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192" w:rsidRDefault="00F45192">
      <w:pPr>
        <w:rPr>
          <w:sz w:val="20"/>
        </w:rPr>
      </w:pPr>
    </w:p>
    <w:p w:rsidR="00F45192" w:rsidRDefault="00F45192">
      <w:pPr>
        <w:spacing w:before="229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18" w:space="0" w:color="4E80BB"/>
          <w:left w:val="single" w:sz="18" w:space="0" w:color="4E80BB"/>
          <w:bottom w:val="single" w:sz="18" w:space="0" w:color="4E80BB"/>
          <w:right w:val="single" w:sz="18" w:space="0" w:color="4E80BB"/>
          <w:insideH w:val="single" w:sz="18" w:space="0" w:color="4E80BB"/>
          <w:insideV w:val="single" w:sz="18" w:space="0" w:color="4E80BB"/>
        </w:tblBorders>
        <w:tblLayout w:type="fixed"/>
        <w:tblLook w:val="01E0"/>
      </w:tblPr>
      <w:tblGrid>
        <w:gridCol w:w="4256"/>
        <w:gridCol w:w="1702"/>
        <w:gridCol w:w="4962"/>
      </w:tblGrid>
      <w:tr w:rsidR="00F45192">
        <w:trPr>
          <w:trHeight w:val="1086"/>
        </w:trPr>
        <w:tc>
          <w:tcPr>
            <w:tcW w:w="4256" w:type="dxa"/>
            <w:tcBorders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90"/>
              <w:ind w:left="282"/>
              <w:rPr>
                <w:b/>
                <w:sz w:val="32"/>
              </w:rPr>
            </w:pPr>
            <w:r>
              <w:rPr>
                <w:b/>
                <w:color w:val="4E80BB"/>
                <w:sz w:val="32"/>
              </w:rPr>
              <w:t>ВИД</w:t>
            </w:r>
            <w:r>
              <w:rPr>
                <w:b/>
                <w:color w:val="4E80BB"/>
                <w:spacing w:val="-18"/>
                <w:sz w:val="32"/>
              </w:rPr>
              <w:t xml:space="preserve"> </w:t>
            </w:r>
            <w:r>
              <w:rPr>
                <w:b/>
                <w:color w:val="4E80BB"/>
                <w:sz w:val="32"/>
              </w:rPr>
              <w:t>ПОСОБИЯ</w:t>
            </w:r>
            <w:r>
              <w:rPr>
                <w:b/>
                <w:color w:val="4E80BB"/>
                <w:spacing w:val="-12"/>
                <w:sz w:val="32"/>
              </w:rPr>
              <w:t xml:space="preserve"> </w:t>
            </w:r>
            <w:r>
              <w:rPr>
                <w:b/>
                <w:color w:val="4E80BB"/>
                <w:spacing w:val="-2"/>
                <w:sz w:val="32"/>
              </w:rPr>
              <w:t>(ВЫПЛАТЫ)</w:t>
            </w:r>
          </w:p>
        </w:tc>
        <w:tc>
          <w:tcPr>
            <w:tcW w:w="1702" w:type="dxa"/>
            <w:tcBorders>
              <w:left w:val="single" w:sz="4" w:space="0" w:color="4E80BB"/>
              <w:bottom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275" w:line="158" w:lineRule="auto"/>
              <w:ind w:left="581" w:right="211" w:hanging="298"/>
              <w:rPr>
                <w:b/>
                <w:sz w:val="32"/>
              </w:rPr>
            </w:pPr>
            <w:r>
              <w:rPr>
                <w:b/>
                <w:color w:val="4E80BB"/>
                <w:spacing w:val="-4"/>
                <w:sz w:val="32"/>
              </w:rPr>
              <w:t>РАЗМЕР, РУБ.</w:t>
            </w:r>
          </w:p>
        </w:tc>
        <w:tc>
          <w:tcPr>
            <w:tcW w:w="4962" w:type="dxa"/>
            <w:tcBorders>
              <w:left w:val="single" w:sz="4" w:space="0" w:color="4E80BB"/>
              <w:bottom w:val="single" w:sz="4" w:space="0" w:color="4E80BB"/>
            </w:tcBorders>
          </w:tcPr>
          <w:p w:rsidR="00F45192" w:rsidRDefault="00594786">
            <w:pPr>
              <w:pStyle w:val="TableParagraph"/>
              <w:spacing w:before="290"/>
              <w:ind w:left="1536"/>
              <w:rPr>
                <w:b/>
                <w:sz w:val="32"/>
              </w:rPr>
            </w:pPr>
            <w:r>
              <w:rPr>
                <w:b/>
                <w:color w:val="4E80BB"/>
                <w:spacing w:val="-2"/>
                <w:sz w:val="32"/>
              </w:rPr>
              <w:t>ПРИМЕЧАНИЕ</w:t>
            </w:r>
          </w:p>
        </w:tc>
      </w:tr>
      <w:tr w:rsidR="00F45192">
        <w:trPr>
          <w:trHeight w:val="3144"/>
        </w:trPr>
        <w:tc>
          <w:tcPr>
            <w:tcW w:w="4256" w:type="dxa"/>
            <w:tcBorders>
              <w:top w:val="single" w:sz="4" w:space="0" w:color="4E80BB"/>
              <w:bottom w:val="nil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1" w:line="223" w:lineRule="auto"/>
              <w:ind w:left="162" w:right="262"/>
              <w:rPr>
                <w:sz w:val="32"/>
              </w:rPr>
            </w:pPr>
            <w:r>
              <w:rPr>
                <w:sz w:val="32"/>
              </w:rPr>
              <w:t>Организация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отдыха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 xml:space="preserve">(или) </w:t>
            </w:r>
            <w:r>
              <w:rPr>
                <w:spacing w:val="-2"/>
                <w:sz w:val="32"/>
              </w:rPr>
              <w:t>оздоровления</w:t>
            </w:r>
            <w:r>
              <w:rPr>
                <w:spacing w:val="40"/>
                <w:sz w:val="32"/>
              </w:rPr>
              <w:t xml:space="preserve"> </w:t>
            </w:r>
            <w:r>
              <w:rPr>
                <w:sz w:val="32"/>
              </w:rPr>
              <w:t>многодетных и (или</w:t>
            </w:r>
            <w:r>
              <w:rPr>
                <w:b/>
                <w:sz w:val="32"/>
              </w:rPr>
              <w:t xml:space="preserve">) </w:t>
            </w:r>
            <w:r>
              <w:rPr>
                <w:sz w:val="32"/>
              </w:rPr>
              <w:t>малоимущих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семей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за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счет средств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областного </w:t>
            </w:r>
            <w:r>
              <w:rPr>
                <w:spacing w:val="-2"/>
                <w:sz w:val="32"/>
              </w:rPr>
              <w:t>бюджета</w:t>
            </w:r>
          </w:p>
        </w:tc>
        <w:tc>
          <w:tcPr>
            <w:tcW w:w="1702" w:type="dxa"/>
            <w:vMerge w:val="restart"/>
            <w:tcBorders>
              <w:top w:val="single" w:sz="4" w:space="0" w:color="4E80BB"/>
              <w:left w:val="single" w:sz="4" w:space="0" w:color="4E80BB"/>
              <w:right w:val="single" w:sz="4" w:space="0" w:color="4E80BB"/>
            </w:tcBorders>
          </w:tcPr>
          <w:p w:rsidR="00F45192" w:rsidRDefault="00594786">
            <w:pPr>
              <w:pStyle w:val="TableParagraph"/>
              <w:spacing w:before="3" w:line="390" w:lineRule="exact"/>
              <w:ind w:left="492"/>
              <w:rPr>
                <w:sz w:val="32"/>
              </w:rPr>
            </w:pPr>
            <w:r>
              <w:rPr>
                <w:color w:val="4E80BB"/>
                <w:sz w:val="32"/>
              </w:rPr>
              <w:t>40</w:t>
            </w:r>
            <w:r>
              <w:rPr>
                <w:color w:val="4E80BB"/>
                <w:spacing w:val="-4"/>
                <w:sz w:val="32"/>
              </w:rPr>
              <w:t xml:space="preserve"> </w:t>
            </w:r>
            <w:r>
              <w:rPr>
                <w:color w:val="4E80BB"/>
                <w:spacing w:val="-5"/>
                <w:sz w:val="32"/>
              </w:rPr>
              <w:t>000</w:t>
            </w:r>
          </w:p>
          <w:p w:rsidR="00F45192" w:rsidRDefault="00594786">
            <w:pPr>
              <w:pStyle w:val="TableParagraph"/>
              <w:spacing w:line="390" w:lineRule="exact"/>
              <w:ind w:left="193"/>
              <w:rPr>
                <w:sz w:val="32"/>
              </w:rPr>
            </w:pPr>
            <w:r>
              <w:rPr>
                <w:color w:val="4E80BB"/>
                <w:spacing w:val="-5"/>
                <w:sz w:val="32"/>
              </w:rPr>
              <w:t>на</w:t>
            </w:r>
          </w:p>
          <w:p w:rsidR="00F45192" w:rsidRDefault="00594786" w:rsidP="00594786">
            <w:pPr>
              <w:pStyle w:val="TableParagraph"/>
              <w:ind w:right="146"/>
              <w:jc w:val="both"/>
              <w:rPr>
                <w:sz w:val="32"/>
              </w:rPr>
            </w:pPr>
            <w:r>
              <w:rPr>
                <w:color w:val="4E80BB"/>
                <w:spacing w:val="-2"/>
                <w:sz w:val="32"/>
              </w:rPr>
              <w:t>каждог</w:t>
            </w:r>
            <w:r>
              <w:rPr>
                <w:color w:val="4E80BB"/>
                <w:sz w:val="32"/>
              </w:rPr>
              <w:t>о</w:t>
            </w:r>
            <w:r>
              <w:rPr>
                <w:color w:val="4E80BB"/>
                <w:spacing w:val="-19"/>
                <w:sz w:val="32"/>
              </w:rPr>
              <w:t xml:space="preserve"> </w:t>
            </w:r>
            <w:r>
              <w:rPr>
                <w:color w:val="4E80BB"/>
                <w:sz w:val="32"/>
              </w:rPr>
              <w:t xml:space="preserve">члена </w:t>
            </w:r>
            <w:r>
              <w:rPr>
                <w:color w:val="4E80BB"/>
                <w:spacing w:val="-2"/>
                <w:sz w:val="32"/>
              </w:rPr>
              <w:t>семьи</w:t>
            </w:r>
          </w:p>
        </w:tc>
        <w:tc>
          <w:tcPr>
            <w:tcW w:w="4962" w:type="dxa"/>
            <w:tcBorders>
              <w:top w:val="single" w:sz="4" w:space="0" w:color="4E80BB"/>
              <w:left w:val="single" w:sz="4" w:space="0" w:color="4E80BB"/>
              <w:bottom w:val="nil"/>
            </w:tcBorders>
          </w:tcPr>
          <w:p w:rsidR="00F45192" w:rsidRDefault="00594786">
            <w:pPr>
              <w:pStyle w:val="TableParagraph"/>
              <w:spacing w:before="5"/>
              <w:ind w:left="252" w:right="148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Малоимущим семьям (имеющим </w:t>
            </w:r>
            <w:r>
              <w:rPr>
                <w:spacing w:val="-4"/>
                <w:sz w:val="28"/>
              </w:rPr>
              <w:t>среднедушевой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доход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ниже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величины </w:t>
            </w:r>
            <w:r>
              <w:rPr>
                <w:spacing w:val="-6"/>
                <w:sz w:val="28"/>
              </w:rPr>
              <w:t>прожиточного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минимума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основным социально-демографическим группам, </w:t>
            </w:r>
            <w:r>
              <w:rPr>
                <w:sz w:val="28"/>
              </w:rPr>
              <w:t xml:space="preserve">установленной во Владимирской области, и действующей на день подачи заявления на получение сертификата и на день выдачи </w:t>
            </w:r>
            <w:r>
              <w:rPr>
                <w:spacing w:val="-2"/>
                <w:sz w:val="28"/>
              </w:rPr>
              <w:t>сертификата).</w:t>
            </w:r>
            <w:proofErr w:type="gramEnd"/>
          </w:p>
        </w:tc>
      </w:tr>
      <w:tr w:rsidR="00F45192">
        <w:trPr>
          <w:trHeight w:val="3749"/>
        </w:trPr>
        <w:tc>
          <w:tcPr>
            <w:tcW w:w="4256" w:type="dxa"/>
            <w:tcBorders>
              <w:top w:val="nil"/>
              <w:right w:val="single" w:sz="4" w:space="0" w:color="4E80BB"/>
            </w:tcBorders>
          </w:tcPr>
          <w:p w:rsidR="00F45192" w:rsidRDefault="00F4519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02" w:type="dxa"/>
            <w:vMerge/>
            <w:tcBorders>
              <w:top w:val="nil"/>
              <w:left w:val="single" w:sz="4" w:space="0" w:color="4E80BB"/>
              <w:right w:val="single" w:sz="4" w:space="0" w:color="4E80BB"/>
            </w:tcBorders>
          </w:tcPr>
          <w:p w:rsidR="00F45192" w:rsidRDefault="00F45192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4E80BB"/>
            </w:tcBorders>
          </w:tcPr>
          <w:p w:rsidR="00F45192" w:rsidRDefault="00594786">
            <w:pPr>
              <w:pStyle w:val="TableParagraph"/>
              <w:tabs>
                <w:tab w:val="left" w:pos="2576"/>
              </w:tabs>
              <w:spacing w:before="12"/>
              <w:ind w:left="252" w:right="1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proofErr w:type="gramStart"/>
            <w:r>
              <w:rPr>
                <w:sz w:val="28"/>
              </w:rPr>
              <w:t xml:space="preserve">Многодетным семьям (постоянно </w:t>
            </w:r>
            <w:r>
              <w:rPr>
                <w:spacing w:val="-4"/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преимущественно </w:t>
            </w:r>
            <w:r>
              <w:rPr>
                <w:sz w:val="28"/>
              </w:rPr>
              <w:t>проживающим на территории Владимирской области и имеющим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 своем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  <w:proofErr w:type="gramEnd"/>
          </w:p>
          <w:p w:rsidR="00F45192" w:rsidRDefault="00594786">
            <w:pPr>
              <w:pStyle w:val="TableParagraph"/>
              <w:spacing w:line="340" w:lineRule="atLeast"/>
              <w:ind w:left="252" w:right="159"/>
              <w:jc w:val="both"/>
              <w:rPr>
                <w:sz w:val="28"/>
              </w:rPr>
            </w:pPr>
            <w:r>
              <w:rPr>
                <w:sz w:val="28"/>
              </w:rPr>
              <w:t>18 лет, в том числе детей, обучающихся по очной форме обучения в образовательных организациях до окончания ими такого обучения, но не дольше, чем до достижения ими возраста 23 лет.</w:t>
            </w:r>
          </w:p>
        </w:tc>
      </w:tr>
    </w:tbl>
    <w:p w:rsidR="00F45192" w:rsidRDefault="00F45192">
      <w:pPr>
        <w:pStyle w:val="TableParagraph"/>
        <w:spacing w:line="340" w:lineRule="atLeast"/>
        <w:jc w:val="both"/>
        <w:rPr>
          <w:sz w:val="28"/>
        </w:rPr>
        <w:sectPr w:rsidR="00F45192">
          <w:pgSz w:w="11910" w:h="16840"/>
          <w:pgMar w:top="600" w:right="141" w:bottom="280" w:left="283" w:header="720" w:footer="720" w:gutter="0"/>
          <w:cols w:space="720"/>
        </w:sectPr>
      </w:pPr>
    </w:p>
    <w:p w:rsidR="00372FF6" w:rsidRPr="007B07E5" w:rsidRDefault="00372FF6" w:rsidP="00372FF6">
      <w:pPr>
        <w:jc w:val="center"/>
        <w:rPr>
          <w:rFonts w:ascii="Times New Roman" w:hAnsi="Times New Roman"/>
          <w:b/>
          <w:i/>
          <w:color w:val="000000"/>
          <w:sz w:val="48"/>
          <w:szCs w:val="48"/>
        </w:rPr>
      </w:pPr>
      <w:r>
        <w:rPr>
          <w:rFonts w:ascii="Times New Roman" w:hAnsi="Times New Roman"/>
          <w:b/>
          <w:i/>
          <w:color w:val="000000"/>
          <w:sz w:val="48"/>
          <w:szCs w:val="48"/>
        </w:rPr>
        <w:lastRenderedPageBreak/>
        <w:t>Иные м</w:t>
      </w:r>
      <w:r w:rsidRPr="007B07E5">
        <w:rPr>
          <w:rFonts w:ascii="Times New Roman" w:hAnsi="Times New Roman"/>
          <w:b/>
          <w:i/>
          <w:color w:val="000000"/>
          <w:sz w:val="48"/>
          <w:szCs w:val="48"/>
        </w:rPr>
        <w:t>еры социальной поддержки</w:t>
      </w:r>
      <w:r>
        <w:rPr>
          <w:rFonts w:ascii="Times New Roman" w:hAnsi="Times New Roman"/>
          <w:b/>
          <w:i/>
          <w:color w:val="000000"/>
          <w:sz w:val="48"/>
          <w:szCs w:val="48"/>
        </w:rPr>
        <w:t xml:space="preserve"> 2026</w:t>
      </w:r>
    </w:p>
    <w:p w:rsidR="00372FF6" w:rsidRPr="00627D8B" w:rsidRDefault="00372FF6" w:rsidP="00372FF6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171" w:tblpY="215"/>
        <w:tblW w:w="9696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3736"/>
        <w:gridCol w:w="1900"/>
        <w:gridCol w:w="2476"/>
        <w:gridCol w:w="1584"/>
      </w:tblGrid>
      <w:tr w:rsidR="00372FF6" w:rsidRPr="00627D8B" w:rsidTr="00372FF6">
        <w:trPr>
          <w:trHeight w:val="915"/>
        </w:trPr>
        <w:tc>
          <w:tcPr>
            <w:tcW w:w="3736" w:type="dxa"/>
            <w:tcBorders>
              <w:top w:val="single" w:sz="18" w:space="0" w:color="4F81BD"/>
              <w:left w:val="single" w:sz="18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меры поддержки</w:t>
            </w:r>
          </w:p>
        </w:tc>
        <w:tc>
          <w:tcPr>
            <w:tcW w:w="1900" w:type="dxa"/>
            <w:tcBorders>
              <w:top w:val="single" w:sz="1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Размер</w:t>
            </w:r>
          </w:p>
        </w:tc>
        <w:tc>
          <w:tcPr>
            <w:tcW w:w="2476" w:type="dxa"/>
            <w:tcBorders>
              <w:top w:val="single" w:sz="1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Условия</w:t>
            </w:r>
          </w:p>
        </w:tc>
        <w:tc>
          <w:tcPr>
            <w:tcW w:w="1584" w:type="dxa"/>
            <w:tcBorders>
              <w:top w:val="single" w:sz="18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Срок обращения </w:t>
            </w:r>
          </w:p>
        </w:tc>
      </w:tr>
      <w:tr w:rsidR="00372FF6" w:rsidRPr="00627D8B" w:rsidTr="00372FF6">
        <w:trPr>
          <w:trHeight w:val="1532"/>
        </w:trPr>
        <w:tc>
          <w:tcPr>
            <w:tcW w:w="3736" w:type="dxa"/>
            <w:tcBorders>
              <w:left w:val="single" w:sz="18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627D8B">
              <w:rPr>
                <w:b w:val="0"/>
                <w:bCs w:val="0"/>
                <w:color w:val="000000"/>
                <w:sz w:val="28"/>
                <w:szCs w:val="28"/>
              </w:rPr>
              <w:t>Единовременная выплата при постановке на учет по беременности женщине, обучающейся по очной форме обучения в образовательной организации Владимирской области</w:t>
            </w:r>
          </w:p>
          <w:p w:rsidR="00372FF6" w:rsidRPr="00627D8B" w:rsidRDefault="00372FF6" w:rsidP="00372FF6">
            <w:pPr>
              <w:pStyle w:val="1"/>
              <w:shd w:val="clear" w:color="auto" w:fill="FFFFFF"/>
              <w:spacing w:before="240" w:beforeAutospacing="0" w:after="0" w:afterAutospacing="0"/>
              <w:rPr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900" w:type="dxa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ind w:left="109" w:hanging="1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100 000,00</w:t>
            </w:r>
          </w:p>
        </w:tc>
        <w:tc>
          <w:tcPr>
            <w:tcW w:w="2476" w:type="dxa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Беременной женщине, срок беременности 12 и более недель, вставшей на учет в </w:t>
            </w:r>
            <w:proofErr w:type="spellStart"/>
            <w:r w:rsidRPr="00627D8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медорганизацию</w:t>
            </w:r>
            <w:proofErr w:type="spellEnd"/>
            <w:r w:rsidRPr="00627D8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Владимирской области</w:t>
            </w:r>
          </w:p>
        </w:tc>
        <w:tc>
          <w:tcPr>
            <w:tcW w:w="1584" w:type="dxa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после достижения 12 недель беременности до </w:t>
            </w:r>
            <w:proofErr w:type="spellStart"/>
            <w:r w:rsidRPr="00627D8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родоразрешения</w:t>
            </w:r>
            <w:proofErr w:type="spellEnd"/>
          </w:p>
        </w:tc>
      </w:tr>
      <w:tr w:rsidR="00372FF6" w:rsidRPr="00627D8B" w:rsidTr="00372FF6">
        <w:trPr>
          <w:trHeight w:val="2405"/>
        </w:trPr>
        <w:tc>
          <w:tcPr>
            <w:tcW w:w="3736" w:type="dxa"/>
            <w:tcBorders>
              <w:left w:val="single" w:sz="18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pStyle w:val="Style2"/>
              <w:spacing w:line="240" w:lineRule="auto"/>
              <w:jc w:val="left"/>
              <w:rPr>
                <w:rStyle w:val="FontStyle31"/>
                <w:rFonts w:ascii="Times New Roman" w:hAnsi="Times New Roman"/>
                <w:b w:val="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Единовременная выплата при рождении третьего и последующего ребенка в молодой семье (родители в возрасте до 35 лет включительно)</w:t>
            </w:r>
          </w:p>
        </w:tc>
        <w:tc>
          <w:tcPr>
            <w:tcW w:w="1900" w:type="dxa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300 000 руб.</w:t>
            </w:r>
          </w:p>
        </w:tc>
        <w:tc>
          <w:tcPr>
            <w:tcW w:w="2476" w:type="dxa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независимо от дохода семьи</w:t>
            </w:r>
          </w:p>
        </w:tc>
        <w:tc>
          <w:tcPr>
            <w:tcW w:w="1584" w:type="dxa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pStyle w:val="a5"/>
              <w:rPr>
                <w:rStyle w:val="FontStyle3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Обращение за выплатой не позднее 6 месяцев со дня рождения третьего и последующего ребенка.</w:t>
            </w:r>
          </w:p>
        </w:tc>
      </w:tr>
      <w:tr w:rsidR="00372FF6" w:rsidRPr="00627D8B" w:rsidTr="00372FF6">
        <w:trPr>
          <w:trHeight w:val="1830"/>
        </w:trPr>
        <w:tc>
          <w:tcPr>
            <w:tcW w:w="3736" w:type="dxa"/>
            <w:tcBorders>
              <w:top w:val="single" w:sz="4" w:space="0" w:color="4F81BD"/>
              <w:left w:val="single" w:sz="18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Региональный материнский (семейный) капитал </w:t>
            </w:r>
            <w:r w:rsidRPr="00627D8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 рождении (усыновлении) третьего и (или) последующего ребенка (детей)</w:t>
            </w:r>
            <w:proofErr w:type="gramEnd"/>
          </w:p>
        </w:tc>
        <w:tc>
          <w:tcPr>
            <w:tcW w:w="19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95000</w:t>
            </w: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руб. </w:t>
            </w:r>
          </w:p>
        </w:tc>
        <w:tc>
          <w:tcPr>
            <w:tcW w:w="2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независимо от дохода семьи</w:t>
            </w:r>
          </w:p>
        </w:tc>
        <w:tc>
          <w:tcPr>
            <w:tcW w:w="158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За выплатой можно обратиться после достижения последним ребенком возраста 1,5 лет</w:t>
            </w:r>
          </w:p>
        </w:tc>
      </w:tr>
      <w:tr w:rsidR="00372FF6" w:rsidRPr="00627D8B" w:rsidTr="00372FF6">
        <w:trPr>
          <w:trHeight w:val="1830"/>
        </w:trPr>
        <w:tc>
          <w:tcPr>
            <w:tcW w:w="3736" w:type="dxa"/>
            <w:tcBorders>
              <w:top w:val="single" w:sz="4" w:space="0" w:color="4F81BD"/>
              <w:left w:val="single" w:sz="18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Компенсация расходов на оплату регистрации прав на недвижимое имущество и сделок с ним в виде единовременной денежной выплаты, предоставляемой не чаще 1 раза в год</w:t>
            </w:r>
          </w:p>
        </w:tc>
        <w:tc>
          <w:tcPr>
            <w:tcW w:w="19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50%</w:t>
            </w:r>
          </w:p>
        </w:tc>
        <w:tc>
          <w:tcPr>
            <w:tcW w:w="2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Многодетным семьям</w:t>
            </w:r>
          </w:p>
        </w:tc>
        <w:tc>
          <w:tcPr>
            <w:tcW w:w="158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чаще 1 раза в год </w:t>
            </w:r>
          </w:p>
        </w:tc>
      </w:tr>
      <w:tr w:rsidR="00372FF6" w:rsidRPr="00627D8B" w:rsidTr="00372FF6">
        <w:trPr>
          <w:trHeight w:val="1830"/>
        </w:trPr>
        <w:tc>
          <w:tcPr>
            <w:tcW w:w="3736" w:type="dxa"/>
            <w:tcBorders>
              <w:top w:val="single" w:sz="4" w:space="0" w:color="4F81BD"/>
              <w:left w:val="single" w:sz="18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hd w:val="clear" w:color="auto" w:fill="FFFFFF"/>
              <w:outlineLvl w:val="0"/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627D8B"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  <w:lang w:eastAsia="ru-RU"/>
              </w:rPr>
              <w:lastRenderedPageBreak/>
              <w:t>Компенсации стоимости обучения в общеобразовательных организациях,  организациях среднего и высшего образования одного из детей многодетных семей</w:t>
            </w:r>
          </w:p>
          <w:p w:rsidR="00372FF6" w:rsidRPr="00627D8B" w:rsidRDefault="00372FF6" w:rsidP="00372FF6">
            <w:pPr>
              <w:ind w:left="109" w:right="112" w:hang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ind w:left="109" w:hanging="1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50%</w:t>
            </w:r>
          </w:p>
        </w:tc>
        <w:tc>
          <w:tcPr>
            <w:tcW w:w="2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Постоянно проживание и обучение на территории Владимирской области </w:t>
            </w:r>
          </w:p>
        </w:tc>
        <w:tc>
          <w:tcPr>
            <w:tcW w:w="158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72FF6" w:rsidRPr="00627D8B" w:rsidTr="00372FF6">
        <w:trPr>
          <w:trHeight w:val="1830"/>
        </w:trPr>
        <w:tc>
          <w:tcPr>
            <w:tcW w:w="3736" w:type="dxa"/>
            <w:tcBorders>
              <w:top w:val="single" w:sz="4" w:space="0" w:color="4F81BD"/>
              <w:left w:val="single" w:sz="18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653267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2" w:history="1">
              <w:r w:rsidR="00372FF6" w:rsidRPr="00627D8B">
                <w:rPr>
                  <w:rStyle w:val="a7"/>
                  <w:rFonts w:ascii="Times New Roman" w:hAnsi="Times New Roman"/>
                  <w:color w:val="000000"/>
                  <w:sz w:val="28"/>
                  <w:szCs w:val="28"/>
                  <w:shd w:val="clear" w:color="auto" w:fill="FFFFFF"/>
                </w:rPr>
                <w:t>Предоставление путевок детям, находящимся в трудной жизненной ситуации, в организации отдыха и оздоровления детей.</w:t>
              </w:r>
            </w:hyperlink>
          </w:p>
        </w:tc>
        <w:tc>
          <w:tcPr>
            <w:tcW w:w="19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Малоимущие семьи;</w:t>
            </w:r>
            <w:r w:rsidRPr="00627D8B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семьи участников СВО (</w:t>
            </w: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детям школьного возраста до 17 лет включительно)</w:t>
            </w:r>
          </w:p>
        </w:tc>
        <w:tc>
          <w:tcPr>
            <w:tcW w:w="158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Прием заявлений с декабря текущего года</w:t>
            </w:r>
          </w:p>
        </w:tc>
      </w:tr>
      <w:tr w:rsidR="00372FF6" w:rsidRPr="00627D8B" w:rsidTr="00372FF6">
        <w:trPr>
          <w:trHeight w:val="1830"/>
        </w:trPr>
        <w:tc>
          <w:tcPr>
            <w:tcW w:w="3736" w:type="dxa"/>
            <w:tcBorders>
              <w:top w:val="single" w:sz="4" w:space="0" w:color="4F81BD"/>
              <w:left w:val="single" w:sz="18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D36274" w:rsidRDefault="00372FF6" w:rsidP="00372FF6">
            <w:pPr>
              <w:shd w:val="clear" w:color="auto" w:fill="FFFFFF"/>
              <w:spacing w:after="240"/>
              <w:outlineLvl w:val="0"/>
              <w:rPr>
                <w:rFonts w:ascii="Times New Roman" w:eastAsia="Times New Roman" w:hAnsi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kern w:val="36"/>
                <w:sz w:val="28"/>
                <w:szCs w:val="28"/>
                <w:lang w:eastAsia="ru-RU"/>
              </w:rPr>
              <w:t>П</w:t>
            </w:r>
            <w:r w:rsidRPr="00D36274">
              <w:rPr>
                <w:rFonts w:ascii="Times New Roman" w:eastAsia="Times New Roman" w:hAnsi="Times New Roman"/>
                <w:color w:val="333333"/>
                <w:kern w:val="36"/>
                <w:sz w:val="28"/>
                <w:szCs w:val="28"/>
                <w:lang w:eastAsia="ru-RU"/>
              </w:rPr>
              <w:t>оддержка детей, не являющихся инвалидами, нуждающихся в санаторно-курортном лечении</w:t>
            </w:r>
          </w:p>
          <w:p w:rsidR="00372FF6" w:rsidRPr="006129D0" w:rsidRDefault="00372FF6" w:rsidP="00372FF6">
            <w:pPr>
              <w:shd w:val="clear" w:color="auto" w:fill="FFFFFF"/>
              <w:outlineLvl w:val="0"/>
              <w:rPr>
                <w:rFonts w:ascii="Times New Roman" w:eastAsia="Times New Roman" w:hAnsi="Times New Roman"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D86CC8" w:rsidRDefault="00372FF6" w:rsidP="00372FF6">
            <w:pPr>
              <w:pStyle w:val="a6"/>
              <w:shd w:val="clear" w:color="auto" w:fill="FFFFFF"/>
              <w:spacing w:before="0" w:beforeAutospacing="0" w:after="105" w:afterAutospacing="0"/>
              <w:rPr>
                <w:color w:val="333333"/>
                <w:sz w:val="28"/>
                <w:szCs w:val="28"/>
              </w:rPr>
            </w:pPr>
            <w:r w:rsidRPr="00D86CC8">
              <w:rPr>
                <w:color w:val="333333"/>
                <w:sz w:val="28"/>
                <w:szCs w:val="28"/>
                <w:shd w:val="clear" w:color="auto" w:fill="FFFFFF"/>
              </w:rPr>
              <w:t> 50-процентную скидку со стоимости проезда ребенку и сопровождающему лицу к месту лечения и обратно</w:t>
            </w:r>
          </w:p>
        </w:tc>
        <w:tc>
          <w:tcPr>
            <w:tcW w:w="247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Pr="00D86CC8" w:rsidRDefault="00372FF6" w:rsidP="00372FF6">
            <w:pPr>
              <w:spacing w:line="280" w:lineRule="exact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86CC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 семьях, среднедушевой доход которых не превышает величину прожиточного минимума, установленного в области на месяц, в котором приобретаются билеты для проезда в санаторий </w:t>
            </w:r>
          </w:p>
        </w:tc>
        <w:tc>
          <w:tcPr>
            <w:tcW w:w="158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:rsidR="00372FF6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следующем месяце после принятия решения</w:t>
            </w:r>
          </w:p>
        </w:tc>
      </w:tr>
      <w:tr w:rsidR="00372FF6" w:rsidRPr="00627D8B" w:rsidTr="00372FF6">
        <w:trPr>
          <w:trHeight w:val="1830"/>
        </w:trPr>
        <w:tc>
          <w:tcPr>
            <w:tcW w:w="3736" w:type="dxa"/>
            <w:tcBorders>
              <w:top w:val="single" w:sz="4" w:space="0" w:color="4F81BD"/>
              <w:left w:val="single" w:sz="18" w:space="0" w:color="4F81BD"/>
              <w:bottom w:val="single" w:sz="18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Предметы  для новорожденных в пункте проката КЦСОН (г. Александров, ул. </w:t>
            </w:r>
            <w:proofErr w:type="spellStart"/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Кольчугинская</w:t>
            </w:r>
            <w:proofErr w:type="spellEnd"/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, д.46)</w:t>
            </w:r>
          </w:p>
        </w:tc>
        <w:tc>
          <w:tcPr>
            <w:tcW w:w="1900" w:type="dxa"/>
            <w:tcBorders>
              <w:top w:val="single" w:sz="4" w:space="0" w:color="4F81BD"/>
              <w:left w:val="single" w:sz="4" w:space="0" w:color="4F81BD"/>
              <w:bottom w:val="single" w:sz="18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3 единиц </w:t>
            </w:r>
          </w:p>
          <w:p w:rsidR="00372FF6" w:rsidRPr="00627D8B" w:rsidRDefault="00372FF6" w:rsidP="00372FF6">
            <w:pPr>
              <w:spacing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z w:val="28"/>
                <w:szCs w:val="28"/>
              </w:rPr>
              <w:t>на каждого ребенка до 3-х лет</w:t>
            </w:r>
          </w:p>
        </w:tc>
        <w:tc>
          <w:tcPr>
            <w:tcW w:w="2476" w:type="dxa"/>
            <w:tcBorders>
              <w:top w:val="single" w:sz="4" w:space="0" w:color="4F81BD"/>
              <w:left w:val="single" w:sz="4" w:space="0" w:color="4F81BD"/>
              <w:bottom w:val="single" w:sz="18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spacing w:line="280" w:lineRule="exact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независимо от дохода семьи</w:t>
            </w:r>
          </w:p>
        </w:tc>
        <w:tc>
          <w:tcPr>
            <w:tcW w:w="1584" w:type="dxa"/>
            <w:tcBorders>
              <w:top w:val="single" w:sz="4" w:space="0" w:color="4F81BD"/>
              <w:left w:val="single" w:sz="4" w:space="0" w:color="4F81BD"/>
              <w:bottom w:val="single" w:sz="18" w:space="0" w:color="4F81BD"/>
              <w:right w:val="single" w:sz="4" w:space="0" w:color="4F81BD"/>
            </w:tcBorders>
          </w:tcPr>
          <w:p w:rsidR="00372FF6" w:rsidRPr="00627D8B" w:rsidRDefault="00372FF6" w:rsidP="00372FF6">
            <w:pPr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</w:pPr>
            <w:r w:rsidRPr="00627D8B">
              <w:rPr>
                <w:rFonts w:ascii="Times New Roman" w:hAnsi="Times New Roman"/>
                <w:color w:val="000000"/>
                <w:spacing w:val="-10"/>
                <w:sz w:val="28"/>
                <w:szCs w:val="28"/>
              </w:rPr>
              <w:t>Предоставляются с месяца обращения</w:t>
            </w:r>
          </w:p>
        </w:tc>
      </w:tr>
    </w:tbl>
    <w:p w:rsidR="00F45192" w:rsidRDefault="00F45192" w:rsidP="00372FF6">
      <w:pPr>
        <w:spacing w:before="4"/>
        <w:ind w:firstLine="142"/>
        <w:rPr>
          <w:sz w:val="16"/>
          <w:lang w:val="en-US"/>
        </w:rPr>
      </w:pPr>
    </w:p>
    <w:p w:rsidR="009929EC" w:rsidRDefault="009929EC" w:rsidP="00372FF6">
      <w:pPr>
        <w:spacing w:before="4"/>
        <w:ind w:firstLine="142"/>
        <w:rPr>
          <w:sz w:val="16"/>
          <w:lang w:val="en-US"/>
        </w:rPr>
      </w:pPr>
    </w:p>
    <w:p w:rsidR="009929EC" w:rsidRPr="009929EC" w:rsidRDefault="009929EC" w:rsidP="009929EC">
      <w:pPr>
        <w:spacing w:before="4"/>
        <w:ind w:firstLine="142"/>
        <w:jc w:val="center"/>
        <w:rPr>
          <w:rFonts w:ascii="Trebuchet MS" w:hAnsi="Trebuchet MS"/>
          <w:sz w:val="28"/>
          <w:szCs w:val="28"/>
        </w:rPr>
      </w:pPr>
      <w:r w:rsidRPr="009929EC">
        <w:rPr>
          <w:rFonts w:ascii="Trebuchet MS" w:hAnsi="Trebuchet MS"/>
          <w:sz w:val="28"/>
          <w:szCs w:val="28"/>
        </w:rPr>
        <w:t>Более подробную информацию можно получить</w:t>
      </w:r>
    </w:p>
    <w:p w:rsidR="009929EC" w:rsidRDefault="009929EC" w:rsidP="009929EC">
      <w:pPr>
        <w:spacing w:before="4"/>
        <w:ind w:firstLine="142"/>
        <w:jc w:val="center"/>
        <w:rPr>
          <w:rFonts w:ascii="Trebuchet MS" w:hAnsi="Trebuchet MS"/>
          <w:sz w:val="28"/>
          <w:szCs w:val="28"/>
        </w:rPr>
      </w:pPr>
      <w:r w:rsidRPr="009929EC">
        <w:rPr>
          <w:rFonts w:ascii="Trebuchet MS" w:hAnsi="Trebuchet MS"/>
          <w:sz w:val="28"/>
          <w:szCs w:val="28"/>
        </w:rPr>
        <w:t>по телефону  учреждения социальной защиты населения</w:t>
      </w:r>
    </w:p>
    <w:p w:rsidR="009929EC" w:rsidRPr="009929EC" w:rsidRDefault="009929EC" w:rsidP="009929EC">
      <w:pPr>
        <w:spacing w:before="4"/>
        <w:ind w:firstLine="142"/>
        <w:jc w:val="center"/>
        <w:rPr>
          <w:rFonts w:ascii="Trebuchet MS" w:hAnsi="Trebuchet MS"/>
          <w:sz w:val="28"/>
          <w:szCs w:val="28"/>
        </w:rPr>
      </w:pPr>
      <w:r w:rsidRPr="009929EC">
        <w:rPr>
          <w:rFonts w:ascii="Trebuchet MS" w:hAnsi="Trebuchet MS"/>
          <w:sz w:val="28"/>
          <w:szCs w:val="28"/>
        </w:rPr>
        <w:t>8 49244 2 17 44</w:t>
      </w:r>
    </w:p>
    <w:sectPr w:rsidR="009929EC" w:rsidRPr="009929EC" w:rsidSect="00372FF6">
      <w:pgSz w:w="11910" w:h="16840"/>
      <w:pgMar w:top="1940" w:right="570" w:bottom="28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7630"/>
    <w:multiLevelType w:val="hybridMultilevel"/>
    <w:tmpl w:val="13DE6868"/>
    <w:lvl w:ilvl="0" w:tplc="D626F84E">
      <w:numFmt w:val="bullet"/>
      <w:lvlText w:val="•"/>
      <w:lvlJc w:val="left"/>
      <w:pPr>
        <w:ind w:left="506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65"/>
        <w:sz w:val="28"/>
        <w:szCs w:val="28"/>
        <w:lang w:val="ru-RU" w:eastAsia="en-US" w:bidi="ar-SA"/>
      </w:rPr>
    </w:lvl>
    <w:lvl w:ilvl="1" w:tplc="4A88CC42">
      <w:numFmt w:val="bullet"/>
      <w:lvlText w:val="•"/>
      <w:lvlJc w:val="left"/>
      <w:pPr>
        <w:ind w:left="886" w:hanging="360"/>
      </w:pPr>
      <w:rPr>
        <w:rFonts w:hint="default"/>
        <w:lang w:val="ru-RU" w:eastAsia="en-US" w:bidi="ar-SA"/>
      </w:rPr>
    </w:lvl>
    <w:lvl w:ilvl="2" w:tplc="9A5C33D8">
      <w:numFmt w:val="bullet"/>
      <w:lvlText w:val="•"/>
      <w:lvlJc w:val="left"/>
      <w:pPr>
        <w:ind w:left="1273" w:hanging="360"/>
      </w:pPr>
      <w:rPr>
        <w:rFonts w:hint="default"/>
        <w:lang w:val="ru-RU" w:eastAsia="en-US" w:bidi="ar-SA"/>
      </w:rPr>
    </w:lvl>
    <w:lvl w:ilvl="3" w:tplc="717E5B04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4" w:tplc="06B6C226">
      <w:numFmt w:val="bullet"/>
      <w:lvlText w:val="•"/>
      <w:lvlJc w:val="left"/>
      <w:pPr>
        <w:ind w:left="2047" w:hanging="360"/>
      </w:pPr>
      <w:rPr>
        <w:rFonts w:hint="default"/>
        <w:lang w:val="ru-RU" w:eastAsia="en-US" w:bidi="ar-SA"/>
      </w:rPr>
    </w:lvl>
    <w:lvl w:ilvl="5" w:tplc="A1DAA73A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6" w:tplc="D180B32C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7" w:tplc="3E90663E"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8" w:tplc="E1C83D2C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</w:abstractNum>
  <w:abstractNum w:abstractNumId="1">
    <w:nsid w:val="08624D7E"/>
    <w:multiLevelType w:val="hybridMultilevel"/>
    <w:tmpl w:val="54326DC0"/>
    <w:lvl w:ilvl="0" w:tplc="BC6282FC">
      <w:numFmt w:val="bullet"/>
      <w:lvlText w:val="▪"/>
      <w:lvlJc w:val="left"/>
      <w:pPr>
        <w:ind w:left="463" w:hanging="31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28"/>
        <w:szCs w:val="28"/>
        <w:lang w:val="ru-RU" w:eastAsia="en-US" w:bidi="ar-SA"/>
      </w:rPr>
    </w:lvl>
    <w:lvl w:ilvl="1" w:tplc="9CFAB7E6">
      <w:numFmt w:val="bullet"/>
      <w:lvlText w:val="•"/>
      <w:lvlJc w:val="left"/>
      <w:pPr>
        <w:ind w:left="850" w:hanging="317"/>
      </w:pPr>
      <w:rPr>
        <w:rFonts w:hint="default"/>
        <w:lang w:val="ru-RU" w:eastAsia="en-US" w:bidi="ar-SA"/>
      </w:rPr>
    </w:lvl>
    <w:lvl w:ilvl="2" w:tplc="9A60E1A0">
      <w:numFmt w:val="bullet"/>
      <w:lvlText w:val="•"/>
      <w:lvlJc w:val="left"/>
      <w:pPr>
        <w:ind w:left="1241" w:hanging="317"/>
      </w:pPr>
      <w:rPr>
        <w:rFonts w:hint="default"/>
        <w:lang w:val="ru-RU" w:eastAsia="en-US" w:bidi="ar-SA"/>
      </w:rPr>
    </w:lvl>
    <w:lvl w:ilvl="3" w:tplc="6FB2A238">
      <w:numFmt w:val="bullet"/>
      <w:lvlText w:val="•"/>
      <w:lvlJc w:val="left"/>
      <w:pPr>
        <w:ind w:left="1632" w:hanging="317"/>
      </w:pPr>
      <w:rPr>
        <w:rFonts w:hint="default"/>
        <w:lang w:val="ru-RU" w:eastAsia="en-US" w:bidi="ar-SA"/>
      </w:rPr>
    </w:lvl>
    <w:lvl w:ilvl="4" w:tplc="E1DC553C">
      <w:numFmt w:val="bullet"/>
      <w:lvlText w:val="•"/>
      <w:lvlJc w:val="left"/>
      <w:pPr>
        <w:ind w:left="2023" w:hanging="317"/>
      </w:pPr>
      <w:rPr>
        <w:rFonts w:hint="default"/>
        <w:lang w:val="ru-RU" w:eastAsia="en-US" w:bidi="ar-SA"/>
      </w:rPr>
    </w:lvl>
    <w:lvl w:ilvl="5" w:tplc="510EEA7C">
      <w:numFmt w:val="bullet"/>
      <w:lvlText w:val="•"/>
      <w:lvlJc w:val="left"/>
      <w:pPr>
        <w:ind w:left="2414" w:hanging="317"/>
      </w:pPr>
      <w:rPr>
        <w:rFonts w:hint="default"/>
        <w:lang w:val="ru-RU" w:eastAsia="en-US" w:bidi="ar-SA"/>
      </w:rPr>
    </w:lvl>
    <w:lvl w:ilvl="6" w:tplc="25F0D73A">
      <w:numFmt w:val="bullet"/>
      <w:lvlText w:val="•"/>
      <w:lvlJc w:val="left"/>
      <w:pPr>
        <w:ind w:left="2805" w:hanging="317"/>
      </w:pPr>
      <w:rPr>
        <w:rFonts w:hint="default"/>
        <w:lang w:val="ru-RU" w:eastAsia="en-US" w:bidi="ar-SA"/>
      </w:rPr>
    </w:lvl>
    <w:lvl w:ilvl="7" w:tplc="46DE3682">
      <w:numFmt w:val="bullet"/>
      <w:lvlText w:val="•"/>
      <w:lvlJc w:val="left"/>
      <w:pPr>
        <w:ind w:left="3195" w:hanging="317"/>
      </w:pPr>
      <w:rPr>
        <w:rFonts w:hint="default"/>
        <w:lang w:val="ru-RU" w:eastAsia="en-US" w:bidi="ar-SA"/>
      </w:rPr>
    </w:lvl>
    <w:lvl w:ilvl="8" w:tplc="8DA692E0">
      <w:numFmt w:val="bullet"/>
      <w:lvlText w:val="•"/>
      <w:lvlJc w:val="left"/>
      <w:pPr>
        <w:ind w:left="3586" w:hanging="317"/>
      </w:pPr>
      <w:rPr>
        <w:rFonts w:hint="default"/>
        <w:lang w:val="ru-RU" w:eastAsia="en-US" w:bidi="ar-SA"/>
      </w:rPr>
    </w:lvl>
  </w:abstractNum>
  <w:abstractNum w:abstractNumId="2">
    <w:nsid w:val="0D633DE6"/>
    <w:multiLevelType w:val="hybridMultilevel"/>
    <w:tmpl w:val="DB56F874"/>
    <w:lvl w:ilvl="0" w:tplc="03145764">
      <w:numFmt w:val="bullet"/>
      <w:lvlText w:val="▪"/>
      <w:lvlJc w:val="left"/>
      <w:pPr>
        <w:ind w:left="462" w:hanging="31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28"/>
        <w:szCs w:val="28"/>
        <w:lang w:val="ru-RU" w:eastAsia="en-US" w:bidi="ar-SA"/>
      </w:rPr>
    </w:lvl>
    <w:lvl w:ilvl="1" w:tplc="117634BA">
      <w:numFmt w:val="bullet"/>
      <w:lvlText w:val="•"/>
      <w:lvlJc w:val="left"/>
      <w:pPr>
        <w:ind w:left="850" w:hanging="316"/>
      </w:pPr>
      <w:rPr>
        <w:rFonts w:hint="default"/>
        <w:lang w:val="ru-RU" w:eastAsia="en-US" w:bidi="ar-SA"/>
      </w:rPr>
    </w:lvl>
    <w:lvl w:ilvl="2" w:tplc="0F6E7072">
      <w:numFmt w:val="bullet"/>
      <w:lvlText w:val="•"/>
      <w:lvlJc w:val="left"/>
      <w:pPr>
        <w:ind w:left="1241" w:hanging="316"/>
      </w:pPr>
      <w:rPr>
        <w:rFonts w:hint="default"/>
        <w:lang w:val="ru-RU" w:eastAsia="en-US" w:bidi="ar-SA"/>
      </w:rPr>
    </w:lvl>
    <w:lvl w:ilvl="3" w:tplc="5828501E">
      <w:numFmt w:val="bullet"/>
      <w:lvlText w:val="•"/>
      <w:lvlJc w:val="left"/>
      <w:pPr>
        <w:ind w:left="1632" w:hanging="316"/>
      </w:pPr>
      <w:rPr>
        <w:rFonts w:hint="default"/>
        <w:lang w:val="ru-RU" w:eastAsia="en-US" w:bidi="ar-SA"/>
      </w:rPr>
    </w:lvl>
    <w:lvl w:ilvl="4" w:tplc="E3A4A68A">
      <w:numFmt w:val="bullet"/>
      <w:lvlText w:val="•"/>
      <w:lvlJc w:val="left"/>
      <w:pPr>
        <w:ind w:left="2023" w:hanging="316"/>
      </w:pPr>
      <w:rPr>
        <w:rFonts w:hint="default"/>
        <w:lang w:val="ru-RU" w:eastAsia="en-US" w:bidi="ar-SA"/>
      </w:rPr>
    </w:lvl>
    <w:lvl w:ilvl="5" w:tplc="7C7ADA4E">
      <w:numFmt w:val="bullet"/>
      <w:lvlText w:val="•"/>
      <w:lvlJc w:val="left"/>
      <w:pPr>
        <w:ind w:left="2414" w:hanging="316"/>
      </w:pPr>
      <w:rPr>
        <w:rFonts w:hint="default"/>
        <w:lang w:val="ru-RU" w:eastAsia="en-US" w:bidi="ar-SA"/>
      </w:rPr>
    </w:lvl>
    <w:lvl w:ilvl="6" w:tplc="73228080">
      <w:numFmt w:val="bullet"/>
      <w:lvlText w:val="•"/>
      <w:lvlJc w:val="left"/>
      <w:pPr>
        <w:ind w:left="2805" w:hanging="316"/>
      </w:pPr>
      <w:rPr>
        <w:rFonts w:hint="default"/>
        <w:lang w:val="ru-RU" w:eastAsia="en-US" w:bidi="ar-SA"/>
      </w:rPr>
    </w:lvl>
    <w:lvl w:ilvl="7" w:tplc="4E1E29CA">
      <w:numFmt w:val="bullet"/>
      <w:lvlText w:val="•"/>
      <w:lvlJc w:val="left"/>
      <w:pPr>
        <w:ind w:left="3195" w:hanging="316"/>
      </w:pPr>
      <w:rPr>
        <w:rFonts w:hint="default"/>
        <w:lang w:val="ru-RU" w:eastAsia="en-US" w:bidi="ar-SA"/>
      </w:rPr>
    </w:lvl>
    <w:lvl w:ilvl="8" w:tplc="AD621D7A">
      <w:numFmt w:val="bullet"/>
      <w:lvlText w:val="•"/>
      <w:lvlJc w:val="left"/>
      <w:pPr>
        <w:ind w:left="3586" w:hanging="316"/>
      </w:pPr>
      <w:rPr>
        <w:rFonts w:hint="default"/>
        <w:lang w:val="ru-RU" w:eastAsia="en-US" w:bidi="ar-SA"/>
      </w:rPr>
    </w:lvl>
  </w:abstractNum>
  <w:abstractNum w:abstractNumId="3">
    <w:nsid w:val="0E64347E"/>
    <w:multiLevelType w:val="hybridMultilevel"/>
    <w:tmpl w:val="280E1BFA"/>
    <w:lvl w:ilvl="0" w:tplc="9FE213D0">
      <w:numFmt w:val="bullet"/>
      <w:lvlText w:val="▪"/>
      <w:lvlJc w:val="left"/>
      <w:pPr>
        <w:ind w:left="305" w:hanging="22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32"/>
        <w:szCs w:val="32"/>
        <w:lang w:val="ru-RU" w:eastAsia="en-US" w:bidi="ar-SA"/>
      </w:rPr>
    </w:lvl>
    <w:lvl w:ilvl="1" w:tplc="94D64594">
      <w:numFmt w:val="bullet"/>
      <w:lvlText w:val="•"/>
      <w:lvlJc w:val="left"/>
      <w:pPr>
        <w:ind w:left="763" w:hanging="227"/>
      </w:pPr>
      <w:rPr>
        <w:rFonts w:hint="default"/>
        <w:lang w:val="ru-RU" w:eastAsia="en-US" w:bidi="ar-SA"/>
      </w:rPr>
    </w:lvl>
    <w:lvl w:ilvl="2" w:tplc="C9FEBBF2">
      <w:numFmt w:val="bullet"/>
      <w:lvlText w:val="•"/>
      <w:lvlJc w:val="left"/>
      <w:pPr>
        <w:ind w:left="1227" w:hanging="227"/>
      </w:pPr>
      <w:rPr>
        <w:rFonts w:hint="default"/>
        <w:lang w:val="ru-RU" w:eastAsia="en-US" w:bidi="ar-SA"/>
      </w:rPr>
    </w:lvl>
    <w:lvl w:ilvl="3" w:tplc="E67A8340">
      <w:numFmt w:val="bullet"/>
      <w:lvlText w:val="•"/>
      <w:lvlJc w:val="left"/>
      <w:pPr>
        <w:ind w:left="1690" w:hanging="227"/>
      </w:pPr>
      <w:rPr>
        <w:rFonts w:hint="default"/>
        <w:lang w:val="ru-RU" w:eastAsia="en-US" w:bidi="ar-SA"/>
      </w:rPr>
    </w:lvl>
    <w:lvl w:ilvl="4" w:tplc="ABC40074">
      <w:numFmt w:val="bullet"/>
      <w:lvlText w:val="•"/>
      <w:lvlJc w:val="left"/>
      <w:pPr>
        <w:ind w:left="2154" w:hanging="227"/>
      </w:pPr>
      <w:rPr>
        <w:rFonts w:hint="default"/>
        <w:lang w:val="ru-RU" w:eastAsia="en-US" w:bidi="ar-SA"/>
      </w:rPr>
    </w:lvl>
    <w:lvl w:ilvl="5" w:tplc="9E1E80FA">
      <w:numFmt w:val="bullet"/>
      <w:lvlText w:val="•"/>
      <w:lvlJc w:val="left"/>
      <w:pPr>
        <w:ind w:left="2618" w:hanging="227"/>
      </w:pPr>
      <w:rPr>
        <w:rFonts w:hint="default"/>
        <w:lang w:val="ru-RU" w:eastAsia="en-US" w:bidi="ar-SA"/>
      </w:rPr>
    </w:lvl>
    <w:lvl w:ilvl="6" w:tplc="5C826E64">
      <w:numFmt w:val="bullet"/>
      <w:lvlText w:val="•"/>
      <w:lvlJc w:val="left"/>
      <w:pPr>
        <w:ind w:left="3081" w:hanging="227"/>
      </w:pPr>
      <w:rPr>
        <w:rFonts w:hint="default"/>
        <w:lang w:val="ru-RU" w:eastAsia="en-US" w:bidi="ar-SA"/>
      </w:rPr>
    </w:lvl>
    <w:lvl w:ilvl="7" w:tplc="621A0344">
      <w:numFmt w:val="bullet"/>
      <w:lvlText w:val="•"/>
      <w:lvlJc w:val="left"/>
      <w:pPr>
        <w:ind w:left="3545" w:hanging="227"/>
      </w:pPr>
      <w:rPr>
        <w:rFonts w:hint="default"/>
        <w:lang w:val="ru-RU" w:eastAsia="en-US" w:bidi="ar-SA"/>
      </w:rPr>
    </w:lvl>
    <w:lvl w:ilvl="8" w:tplc="9620DECC">
      <w:numFmt w:val="bullet"/>
      <w:lvlText w:val="•"/>
      <w:lvlJc w:val="left"/>
      <w:pPr>
        <w:ind w:left="4009" w:hanging="227"/>
      </w:pPr>
      <w:rPr>
        <w:rFonts w:hint="default"/>
        <w:lang w:val="ru-RU" w:eastAsia="en-US" w:bidi="ar-SA"/>
      </w:rPr>
    </w:lvl>
  </w:abstractNum>
  <w:abstractNum w:abstractNumId="4">
    <w:nsid w:val="10791DC3"/>
    <w:multiLevelType w:val="hybridMultilevel"/>
    <w:tmpl w:val="EF08B85C"/>
    <w:lvl w:ilvl="0" w:tplc="2890955C">
      <w:numFmt w:val="bullet"/>
      <w:lvlText w:val="▪"/>
      <w:lvlJc w:val="left"/>
      <w:pPr>
        <w:ind w:left="463" w:hanging="31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28"/>
        <w:szCs w:val="28"/>
        <w:lang w:val="ru-RU" w:eastAsia="en-US" w:bidi="ar-SA"/>
      </w:rPr>
    </w:lvl>
    <w:lvl w:ilvl="1" w:tplc="4F20D24E">
      <w:numFmt w:val="bullet"/>
      <w:lvlText w:val="•"/>
      <w:lvlJc w:val="left"/>
      <w:pPr>
        <w:ind w:left="850" w:hanging="317"/>
      </w:pPr>
      <w:rPr>
        <w:rFonts w:hint="default"/>
        <w:lang w:val="ru-RU" w:eastAsia="en-US" w:bidi="ar-SA"/>
      </w:rPr>
    </w:lvl>
    <w:lvl w:ilvl="2" w:tplc="9AB6CC7C">
      <w:numFmt w:val="bullet"/>
      <w:lvlText w:val="•"/>
      <w:lvlJc w:val="left"/>
      <w:pPr>
        <w:ind w:left="1241" w:hanging="317"/>
      </w:pPr>
      <w:rPr>
        <w:rFonts w:hint="default"/>
        <w:lang w:val="ru-RU" w:eastAsia="en-US" w:bidi="ar-SA"/>
      </w:rPr>
    </w:lvl>
    <w:lvl w:ilvl="3" w:tplc="5C5EDDF2">
      <w:numFmt w:val="bullet"/>
      <w:lvlText w:val="•"/>
      <w:lvlJc w:val="left"/>
      <w:pPr>
        <w:ind w:left="1632" w:hanging="317"/>
      </w:pPr>
      <w:rPr>
        <w:rFonts w:hint="default"/>
        <w:lang w:val="ru-RU" w:eastAsia="en-US" w:bidi="ar-SA"/>
      </w:rPr>
    </w:lvl>
    <w:lvl w:ilvl="4" w:tplc="30CE9F12">
      <w:numFmt w:val="bullet"/>
      <w:lvlText w:val="•"/>
      <w:lvlJc w:val="left"/>
      <w:pPr>
        <w:ind w:left="2023" w:hanging="317"/>
      </w:pPr>
      <w:rPr>
        <w:rFonts w:hint="default"/>
        <w:lang w:val="ru-RU" w:eastAsia="en-US" w:bidi="ar-SA"/>
      </w:rPr>
    </w:lvl>
    <w:lvl w:ilvl="5" w:tplc="EDD81A72">
      <w:numFmt w:val="bullet"/>
      <w:lvlText w:val="•"/>
      <w:lvlJc w:val="left"/>
      <w:pPr>
        <w:ind w:left="2414" w:hanging="317"/>
      </w:pPr>
      <w:rPr>
        <w:rFonts w:hint="default"/>
        <w:lang w:val="ru-RU" w:eastAsia="en-US" w:bidi="ar-SA"/>
      </w:rPr>
    </w:lvl>
    <w:lvl w:ilvl="6" w:tplc="E05CEE18">
      <w:numFmt w:val="bullet"/>
      <w:lvlText w:val="•"/>
      <w:lvlJc w:val="left"/>
      <w:pPr>
        <w:ind w:left="2805" w:hanging="317"/>
      </w:pPr>
      <w:rPr>
        <w:rFonts w:hint="default"/>
        <w:lang w:val="ru-RU" w:eastAsia="en-US" w:bidi="ar-SA"/>
      </w:rPr>
    </w:lvl>
    <w:lvl w:ilvl="7" w:tplc="B5528F12">
      <w:numFmt w:val="bullet"/>
      <w:lvlText w:val="•"/>
      <w:lvlJc w:val="left"/>
      <w:pPr>
        <w:ind w:left="3195" w:hanging="317"/>
      </w:pPr>
      <w:rPr>
        <w:rFonts w:hint="default"/>
        <w:lang w:val="ru-RU" w:eastAsia="en-US" w:bidi="ar-SA"/>
      </w:rPr>
    </w:lvl>
    <w:lvl w:ilvl="8" w:tplc="2A08E978">
      <w:numFmt w:val="bullet"/>
      <w:lvlText w:val="•"/>
      <w:lvlJc w:val="left"/>
      <w:pPr>
        <w:ind w:left="3586" w:hanging="317"/>
      </w:pPr>
      <w:rPr>
        <w:rFonts w:hint="default"/>
        <w:lang w:val="ru-RU" w:eastAsia="en-US" w:bidi="ar-SA"/>
      </w:rPr>
    </w:lvl>
  </w:abstractNum>
  <w:abstractNum w:abstractNumId="5">
    <w:nsid w:val="13B417DA"/>
    <w:multiLevelType w:val="hybridMultilevel"/>
    <w:tmpl w:val="871A4F3E"/>
    <w:lvl w:ilvl="0" w:tplc="6DA846C2">
      <w:numFmt w:val="bullet"/>
      <w:lvlText w:val="▪"/>
      <w:lvlJc w:val="left"/>
      <w:pPr>
        <w:ind w:left="392" w:hanging="14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6EBF"/>
        <w:spacing w:val="2"/>
        <w:w w:val="83"/>
        <w:sz w:val="28"/>
        <w:szCs w:val="28"/>
        <w:lang w:val="ru-RU" w:eastAsia="en-US" w:bidi="ar-SA"/>
      </w:rPr>
    </w:lvl>
    <w:lvl w:ilvl="1" w:tplc="EF68254C">
      <w:numFmt w:val="bullet"/>
      <w:lvlText w:val="•"/>
      <w:lvlJc w:val="left"/>
      <w:pPr>
        <w:ind w:left="905" w:hanging="141"/>
      </w:pPr>
      <w:rPr>
        <w:rFonts w:hint="default"/>
        <w:lang w:val="ru-RU" w:eastAsia="en-US" w:bidi="ar-SA"/>
      </w:rPr>
    </w:lvl>
    <w:lvl w:ilvl="2" w:tplc="5386C632">
      <w:numFmt w:val="bullet"/>
      <w:lvlText w:val="•"/>
      <w:lvlJc w:val="left"/>
      <w:pPr>
        <w:ind w:left="1410" w:hanging="141"/>
      </w:pPr>
      <w:rPr>
        <w:rFonts w:hint="default"/>
        <w:lang w:val="ru-RU" w:eastAsia="en-US" w:bidi="ar-SA"/>
      </w:rPr>
    </w:lvl>
    <w:lvl w:ilvl="3" w:tplc="108C1DEE">
      <w:numFmt w:val="bullet"/>
      <w:lvlText w:val="•"/>
      <w:lvlJc w:val="left"/>
      <w:pPr>
        <w:ind w:left="1915" w:hanging="141"/>
      </w:pPr>
      <w:rPr>
        <w:rFonts w:hint="default"/>
        <w:lang w:val="ru-RU" w:eastAsia="en-US" w:bidi="ar-SA"/>
      </w:rPr>
    </w:lvl>
    <w:lvl w:ilvl="4" w:tplc="949EF668">
      <w:numFmt w:val="bullet"/>
      <w:lvlText w:val="•"/>
      <w:lvlJc w:val="left"/>
      <w:pPr>
        <w:ind w:left="2421" w:hanging="141"/>
      </w:pPr>
      <w:rPr>
        <w:rFonts w:hint="default"/>
        <w:lang w:val="ru-RU" w:eastAsia="en-US" w:bidi="ar-SA"/>
      </w:rPr>
    </w:lvl>
    <w:lvl w:ilvl="5" w:tplc="93906F62">
      <w:numFmt w:val="bullet"/>
      <w:lvlText w:val="•"/>
      <w:lvlJc w:val="left"/>
      <w:pPr>
        <w:ind w:left="2926" w:hanging="141"/>
      </w:pPr>
      <w:rPr>
        <w:rFonts w:hint="default"/>
        <w:lang w:val="ru-RU" w:eastAsia="en-US" w:bidi="ar-SA"/>
      </w:rPr>
    </w:lvl>
    <w:lvl w:ilvl="6" w:tplc="80140E8A">
      <w:numFmt w:val="bullet"/>
      <w:lvlText w:val="•"/>
      <w:lvlJc w:val="left"/>
      <w:pPr>
        <w:ind w:left="3431" w:hanging="141"/>
      </w:pPr>
      <w:rPr>
        <w:rFonts w:hint="default"/>
        <w:lang w:val="ru-RU" w:eastAsia="en-US" w:bidi="ar-SA"/>
      </w:rPr>
    </w:lvl>
    <w:lvl w:ilvl="7" w:tplc="1062BDAE">
      <w:numFmt w:val="bullet"/>
      <w:lvlText w:val="•"/>
      <w:lvlJc w:val="left"/>
      <w:pPr>
        <w:ind w:left="3936" w:hanging="141"/>
      </w:pPr>
      <w:rPr>
        <w:rFonts w:hint="default"/>
        <w:lang w:val="ru-RU" w:eastAsia="en-US" w:bidi="ar-SA"/>
      </w:rPr>
    </w:lvl>
    <w:lvl w:ilvl="8" w:tplc="5AC4A8E0">
      <w:numFmt w:val="bullet"/>
      <w:lvlText w:val="•"/>
      <w:lvlJc w:val="left"/>
      <w:pPr>
        <w:ind w:left="4442" w:hanging="141"/>
      </w:pPr>
      <w:rPr>
        <w:rFonts w:hint="default"/>
        <w:lang w:val="ru-RU" w:eastAsia="en-US" w:bidi="ar-SA"/>
      </w:rPr>
    </w:lvl>
  </w:abstractNum>
  <w:abstractNum w:abstractNumId="6">
    <w:nsid w:val="14F23146"/>
    <w:multiLevelType w:val="hybridMultilevel"/>
    <w:tmpl w:val="09FC64F2"/>
    <w:lvl w:ilvl="0" w:tplc="12D600B0">
      <w:numFmt w:val="bullet"/>
      <w:lvlText w:val="▪"/>
      <w:lvlJc w:val="left"/>
      <w:pPr>
        <w:ind w:left="463" w:hanging="31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28"/>
        <w:szCs w:val="28"/>
        <w:lang w:val="ru-RU" w:eastAsia="en-US" w:bidi="ar-SA"/>
      </w:rPr>
    </w:lvl>
    <w:lvl w:ilvl="1" w:tplc="D0D2A5C4">
      <w:numFmt w:val="bullet"/>
      <w:lvlText w:val="•"/>
      <w:lvlJc w:val="left"/>
      <w:pPr>
        <w:ind w:left="850" w:hanging="316"/>
      </w:pPr>
      <w:rPr>
        <w:rFonts w:hint="default"/>
        <w:lang w:val="ru-RU" w:eastAsia="en-US" w:bidi="ar-SA"/>
      </w:rPr>
    </w:lvl>
    <w:lvl w:ilvl="2" w:tplc="DE6A1A0C">
      <w:numFmt w:val="bullet"/>
      <w:lvlText w:val="•"/>
      <w:lvlJc w:val="left"/>
      <w:pPr>
        <w:ind w:left="1241" w:hanging="316"/>
      </w:pPr>
      <w:rPr>
        <w:rFonts w:hint="default"/>
        <w:lang w:val="ru-RU" w:eastAsia="en-US" w:bidi="ar-SA"/>
      </w:rPr>
    </w:lvl>
    <w:lvl w:ilvl="3" w:tplc="B05AE362">
      <w:numFmt w:val="bullet"/>
      <w:lvlText w:val="•"/>
      <w:lvlJc w:val="left"/>
      <w:pPr>
        <w:ind w:left="1632" w:hanging="316"/>
      </w:pPr>
      <w:rPr>
        <w:rFonts w:hint="default"/>
        <w:lang w:val="ru-RU" w:eastAsia="en-US" w:bidi="ar-SA"/>
      </w:rPr>
    </w:lvl>
    <w:lvl w:ilvl="4" w:tplc="B7360DA6">
      <w:numFmt w:val="bullet"/>
      <w:lvlText w:val="•"/>
      <w:lvlJc w:val="left"/>
      <w:pPr>
        <w:ind w:left="2023" w:hanging="316"/>
      </w:pPr>
      <w:rPr>
        <w:rFonts w:hint="default"/>
        <w:lang w:val="ru-RU" w:eastAsia="en-US" w:bidi="ar-SA"/>
      </w:rPr>
    </w:lvl>
    <w:lvl w:ilvl="5" w:tplc="01CA13C4">
      <w:numFmt w:val="bullet"/>
      <w:lvlText w:val="•"/>
      <w:lvlJc w:val="left"/>
      <w:pPr>
        <w:ind w:left="2414" w:hanging="316"/>
      </w:pPr>
      <w:rPr>
        <w:rFonts w:hint="default"/>
        <w:lang w:val="ru-RU" w:eastAsia="en-US" w:bidi="ar-SA"/>
      </w:rPr>
    </w:lvl>
    <w:lvl w:ilvl="6" w:tplc="B2CE0E4A">
      <w:numFmt w:val="bullet"/>
      <w:lvlText w:val="•"/>
      <w:lvlJc w:val="left"/>
      <w:pPr>
        <w:ind w:left="2805" w:hanging="316"/>
      </w:pPr>
      <w:rPr>
        <w:rFonts w:hint="default"/>
        <w:lang w:val="ru-RU" w:eastAsia="en-US" w:bidi="ar-SA"/>
      </w:rPr>
    </w:lvl>
    <w:lvl w:ilvl="7" w:tplc="85D6089E">
      <w:numFmt w:val="bullet"/>
      <w:lvlText w:val="•"/>
      <w:lvlJc w:val="left"/>
      <w:pPr>
        <w:ind w:left="3195" w:hanging="316"/>
      </w:pPr>
      <w:rPr>
        <w:rFonts w:hint="default"/>
        <w:lang w:val="ru-RU" w:eastAsia="en-US" w:bidi="ar-SA"/>
      </w:rPr>
    </w:lvl>
    <w:lvl w:ilvl="8" w:tplc="09823B98">
      <w:numFmt w:val="bullet"/>
      <w:lvlText w:val="•"/>
      <w:lvlJc w:val="left"/>
      <w:pPr>
        <w:ind w:left="3586" w:hanging="316"/>
      </w:pPr>
      <w:rPr>
        <w:rFonts w:hint="default"/>
        <w:lang w:val="ru-RU" w:eastAsia="en-US" w:bidi="ar-SA"/>
      </w:rPr>
    </w:lvl>
  </w:abstractNum>
  <w:abstractNum w:abstractNumId="7">
    <w:nsid w:val="19366CC0"/>
    <w:multiLevelType w:val="hybridMultilevel"/>
    <w:tmpl w:val="A5A64572"/>
    <w:lvl w:ilvl="0" w:tplc="9C00331A">
      <w:numFmt w:val="bullet"/>
      <w:lvlText w:val="▪"/>
      <w:lvlJc w:val="left"/>
      <w:pPr>
        <w:ind w:left="463" w:hanging="31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28"/>
        <w:szCs w:val="28"/>
        <w:lang w:val="ru-RU" w:eastAsia="en-US" w:bidi="ar-SA"/>
      </w:rPr>
    </w:lvl>
    <w:lvl w:ilvl="1" w:tplc="ED8CC156">
      <w:numFmt w:val="bullet"/>
      <w:lvlText w:val="•"/>
      <w:lvlJc w:val="left"/>
      <w:pPr>
        <w:ind w:left="850" w:hanging="317"/>
      </w:pPr>
      <w:rPr>
        <w:rFonts w:hint="default"/>
        <w:lang w:val="ru-RU" w:eastAsia="en-US" w:bidi="ar-SA"/>
      </w:rPr>
    </w:lvl>
    <w:lvl w:ilvl="2" w:tplc="BC64C2A4">
      <w:numFmt w:val="bullet"/>
      <w:lvlText w:val="•"/>
      <w:lvlJc w:val="left"/>
      <w:pPr>
        <w:ind w:left="1241" w:hanging="317"/>
      </w:pPr>
      <w:rPr>
        <w:rFonts w:hint="default"/>
        <w:lang w:val="ru-RU" w:eastAsia="en-US" w:bidi="ar-SA"/>
      </w:rPr>
    </w:lvl>
    <w:lvl w:ilvl="3" w:tplc="B2F85C38">
      <w:numFmt w:val="bullet"/>
      <w:lvlText w:val="•"/>
      <w:lvlJc w:val="left"/>
      <w:pPr>
        <w:ind w:left="1632" w:hanging="317"/>
      </w:pPr>
      <w:rPr>
        <w:rFonts w:hint="default"/>
        <w:lang w:val="ru-RU" w:eastAsia="en-US" w:bidi="ar-SA"/>
      </w:rPr>
    </w:lvl>
    <w:lvl w:ilvl="4" w:tplc="3D401F06">
      <w:numFmt w:val="bullet"/>
      <w:lvlText w:val="•"/>
      <w:lvlJc w:val="left"/>
      <w:pPr>
        <w:ind w:left="2023" w:hanging="317"/>
      </w:pPr>
      <w:rPr>
        <w:rFonts w:hint="default"/>
        <w:lang w:val="ru-RU" w:eastAsia="en-US" w:bidi="ar-SA"/>
      </w:rPr>
    </w:lvl>
    <w:lvl w:ilvl="5" w:tplc="796C89C2">
      <w:numFmt w:val="bullet"/>
      <w:lvlText w:val="•"/>
      <w:lvlJc w:val="left"/>
      <w:pPr>
        <w:ind w:left="2414" w:hanging="317"/>
      </w:pPr>
      <w:rPr>
        <w:rFonts w:hint="default"/>
        <w:lang w:val="ru-RU" w:eastAsia="en-US" w:bidi="ar-SA"/>
      </w:rPr>
    </w:lvl>
    <w:lvl w:ilvl="6" w:tplc="3CD05E46">
      <w:numFmt w:val="bullet"/>
      <w:lvlText w:val="•"/>
      <w:lvlJc w:val="left"/>
      <w:pPr>
        <w:ind w:left="2805" w:hanging="317"/>
      </w:pPr>
      <w:rPr>
        <w:rFonts w:hint="default"/>
        <w:lang w:val="ru-RU" w:eastAsia="en-US" w:bidi="ar-SA"/>
      </w:rPr>
    </w:lvl>
    <w:lvl w:ilvl="7" w:tplc="31E0E970">
      <w:numFmt w:val="bullet"/>
      <w:lvlText w:val="•"/>
      <w:lvlJc w:val="left"/>
      <w:pPr>
        <w:ind w:left="3195" w:hanging="317"/>
      </w:pPr>
      <w:rPr>
        <w:rFonts w:hint="default"/>
        <w:lang w:val="ru-RU" w:eastAsia="en-US" w:bidi="ar-SA"/>
      </w:rPr>
    </w:lvl>
    <w:lvl w:ilvl="8" w:tplc="354868D4">
      <w:numFmt w:val="bullet"/>
      <w:lvlText w:val="•"/>
      <w:lvlJc w:val="left"/>
      <w:pPr>
        <w:ind w:left="3586" w:hanging="317"/>
      </w:pPr>
      <w:rPr>
        <w:rFonts w:hint="default"/>
        <w:lang w:val="ru-RU" w:eastAsia="en-US" w:bidi="ar-SA"/>
      </w:rPr>
    </w:lvl>
  </w:abstractNum>
  <w:abstractNum w:abstractNumId="8">
    <w:nsid w:val="1C076F32"/>
    <w:multiLevelType w:val="hybridMultilevel"/>
    <w:tmpl w:val="1F68191C"/>
    <w:lvl w:ilvl="0" w:tplc="976C9C24">
      <w:numFmt w:val="bullet"/>
      <w:lvlText w:val="▪"/>
      <w:lvlJc w:val="left"/>
      <w:pPr>
        <w:ind w:left="462" w:hanging="31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28"/>
        <w:szCs w:val="28"/>
        <w:lang w:val="ru-RU" w:eastAsia="en-US" w:bidi="ar-SA"/>
      </w:rPr>
    </w:lvl>
    <w:lvl w:ilvl="1" w:tplc="81F65988">
      <w:numFmt w:val="bullet"/>
      <w:lvlText w:val="•"/>
      <w:lvlJc w:val="left"/>
      <w:pPr>
        <w:ind w:left="850" w:hanging="316"/>
      </w:pPr>
      <w:rPr>
        <w:rFonts w:hint="default"/>
        <w:lang w:val="ru-RU" w:eastAsia="en-US" w:bidi="ar-SA"/>
      </w:rPr>
    </w:lvl>
    <w:lvl w:ilvl="2" w:tplc="24F29A26">
      <w:numFmt w:val="bullet"/>
      <w:lvlText w:val="•"/>
      <w:lvlJc w:val="left"/>
      <w:pPr>
        <w:ind w:left="1241" w:hanging="316"/>
      </w:pPr>
      <w:rPr>
        <w:rFonts w:hint="default"/>
        <w:lang w:val="ru-RU" w:eastAsia="en-US" w:bidi="ar-SA"/>
      </w:rPr>
    </w:lvl>
    <w:lvl w:ilvl="3" w:tplc="435ECB1E">
      <w:numFmt w:val="bullet"/>
      <w:lvlText w:val="•"/>
      <w:lvlJc w:val="left"/>
      <w:pPr>
        <w:ind w:left="1632" w:hanging="316"/>
      </w:pPr>
      <w:rPr>
        <w:rFonts w:hint="default"/>
        <w:lang w:val="ru-RU" w:eastAsia="en-US" w:bidi="ar-SA"/>
      </w:rPr>
    </w:lvl>
    <w:lvl w:ilvl="4" w:tplc="B7860634">
      <w:numFmt w:val="bullet"/>
      <w:lvlText w:val="•"/>
      <w:lvlJc w:val="left"/>
      <w:pPr>
        <w:ind w:left="2023" w:hanging="316"/>
      </w:pPr>
      <w:rPr>
        <w:rFonts w:hint="default"/>
        <w:lang w:val="ru-RU" w:eastAsia="en-US" w:bidi="ar-SA"/>
      </w:rPr>
    </w:lvl>
    <w:lvl w:ilvl="5" w:tplc="56345F78">
      <w:numFmt w:val="bullet"/>
      <w:lvlText w:val="•"/>
      <w:lvlJc w:val="left"/>
      <w:pPr>
        <w:ind w:left="2414" w:hanging="316"/>
      </w:pPr>
      <w:rPr>
        <w:rFonts w:hint="default"/>
        <w:lang w:val="ru-RU" w:eastAsia="en-US" w:bidi="ar-SA"/>
      </w:rPr>
    </w:lvl>
    <w:lvl w:ilvl="6" w:tplc="00668202">
      <w:numFmt w:val="bullet"/>
      <w:lvlText w:val="•"/>
      <w:lvlJc w:val="left"/>
      <w:pPr>
        <w:ind w:left="2805" w:hanging="316"/>
      </w:pPr>
      <w:rPr>
        <w:rFonts w:hint="default"/>
        <w:lang w:val="ru-RU" w:eastAsia="en-US" w:bidi="ar-SA"/>
      </w:rPr>
    </w:lvl>
    <w:lvl w:ilvl="7" w:tplc="022E1CE2">
      <w:numFmt w:val="bullet"/>
      <w:lvlText w:val="•"/>
      <w:lvlJc w:val="left"/>
      <w:pPr>
        <w:ind w:left="3195" w:hanging="316"/>
      </w:pPr>
      <w:rPr>
        <w:rFonts w:hint="default"/>
        <w:lang w:val="ru-RU" w:eastAsia="en-US" w:bidi="ar-SA"/>
      </w:rPr>
    </w:lvl>
    <w:lvl w:ilvl="8" w:tplc="5DEA70F8">
      <w:numFmt w:val="bullet"/>
      <w:lvlText w:val="•"/>
      <w:lvlJc w:val="left"/>
      <w:pPr>
        <w:ind w:left="3586" w:hanging="316"/>
      </w:pPr>
      <w:rPr>
        <w:rFonts w:hint="default"/>
        <w:lang w:val="ru-RU" w:eastAsia="en-US" w:bidi="ar-SA"/>
      </w:rPr>
    </w:lvl>
  </w:abstractNum>
  <w:abstractNum w:abstractNumId="9">
    <w:nsid w:val="21613424"/>
    <w:multiLevelType w:val="hybridMultilevel"/>
    <w:tmpl w:val="F7982CE4"/>
    <w:lvl w:ilvl="0" w:tplc="A4A6E7A6">
      <w:numFmt w:val="bullet"/>
      <w:lvlText w:val="▪"/>
      <w:lvlJc w:val="left"/>
      <w:pPr>
        <w:ind w:left="305" w:hanging="22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32"/>
        <w:szCs w:val="32"/>
        <w:lang w:val="ru-RU" w:eastAsia="en-US" w:bidi="ar-SA"/>
      </w:rPr>
    </w:lvl>
    <w:lvl w:ilvl="1" w:tplc="55A63220">
      <w:numFmt w:val="bullet"/>
      <w:lvlText w:val="•"/>
      <w:lvlJc w:val="left"/>
      <w:pPr>
        <w:ind w:left="763" w:hanging="227"/>
      </w:pPr>
      <w:rPr>
        <w:rFonts w:hint="default"/>
        <w:lang w:val="ru-RU" w:eastAsia="en-US" w:bidi="ar-SA"/>
      </w:rPr>
    </w:lvl>
    <w:lvl w:ilvl="2" w:tplc="82C65B3C">
      <w:numFmt w:val="bullet"/>
      <w:lvlText w:val="•"/>
      <w:lvlJc w:val="left"/>
      <w:pPr>
        <w:ind w:left="1227" w:hanging="227"/>
      </w:pPr>
      <w:rPr>
        <w:rFonts w:hint="default"/>
        <w:lang w:val="ru-RU" w:eastAsia="en-US" w:bidi="ar-SA"/>
      </w:rPr>
    </w:lvl>
    <w:lvl w:ilvl="3" w:tplc="6B448B0C">
      <w:numFmt w:val="bullet"/>
      <w:lvlText w:val="•"/>
      <w:lvlJc w:val="left"/>
      <w:pPr>
        <w:ind w:left="1690" w:hanging="227"/>
      </w:pPr>
      <w:rPr>
        <w:rFonts w:hint="default"/>
        <w:lang w:val="ru-RU" w:eastAsia="en-US" w:bidi="ar-SA"/>
      </w:rPr>
    </w:lvl>
    <w:lvl w:ilvl="4" w:tplc="CB48421C">
      <w:numFmt w:val="bullet"/>
      <w:lvlText w:val="•"/>
      <w:lvlJc w:val="left"/>
      <w:pPr>
        <w:ind w:left="2154" w:hanging="227"/>
      </w:pPr>
      <w:rPr>
        <w:rFonts w:hint="default"/>
        <w:lang w:val="ru-RU" w:eastAsia="en-US" w:bidi="ar-SA"/>
      </w:rPr>
    </w:lvl>
    <w:lvl w:ilvl="5" w:tplc="916A0758">
      <w:numFmt w:val="bullet"/>
      <w:lvlText w:val="•"/>
      <w:lvlJc w:val="left"/>
      <w:pPr>
        <w:ind w:left="2618" w:hanging="227"/>
      </w:pPr>
      <w:rPr>
        <w:rFonts w:hint="default"/>
        <w:lang w:val="ru-RU" w:eastAsia="en-US" w:bidi="ar-SA"/>
      </w:rPr>
    </w:lvl>
    <w:lvl w:ilvl="6" w:tplc="F8FEDDB8">
      <w:numFmt w:val="bullet"/>
      <w:lvlText w:val="•"/>
      <w:lvlJc w:val="left"/>
      <w:pPr>
        <w:ind w:left="3081" w:hanging="227"/>
      </w:pPr>
      <w:rPr>
        <w:rFonts w:hint="default"/>
        <w:lang w:val="ru-RU" w:eastAsia="en-US" w:bidi="ar-SA"/>
      </w:rPr>
    </w:lvl>
    <w:lvl w:ilvl="7" w:tplc="5BE4A7A0">
      <w:numFmt w:val="bullet"/>
      <w:lvlText w:val="•"/>
      <w:lvlJc w:val="left"/>
      <w:pPr>
        <w:ind w:left="3545" w:hanging="227"/>
      </w:pPr>
      <w:rPr>
        <w:rFonts w:hint="default"/>
        <w:lang w:val="ru-RU" w:eastAsia="en-US" w:bidi="ar-SA"/>
      </w:rPr>
    </w:lvl>
    <w:lvl w:ilvl="8" w:tplc="19B6E492">
      <w:numFmt w:val="bullet"/>
      <w:lvlText w:val="•"/>
      <w:lvlJc w:val="left"/>
      <w:pPr>
        <w:ind w:left="4009" w:hanging="227"/>
      </w:pPr>
      <w:rPr>
        <w:rFonts w:hint="default"/>
        <w:lang w:val="ru-RU" w:eastAsia="en-US" w:bidi="ar-SA"/>
      </w:rPr>
    </w:lvl>
  </w:abstractNum>
  <w:abstractNum w:abstractNumId="10">
    <w:nsid w:val="21D104D1"/>
    <w:multiLevelType w:val="hybridMultilevel"/>
    <w:tmpl w:val="F4D2D154"/>
    <w:lvl w:ilvl="0" w:tplc="00B8DF52">
      <w:numFmt w:val="bullet"/>
      <w:lvlText w:val="▪"/>
      <w:lvlJc w:val="left"/>
      <w:pPr>
        <w:ind w:left="305" w:hanging="22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32"/>
        <w:szCs w:val="32"/>
        <w:lang w:val="ru-RU" w:eastAsia="en-US" w:bidi="ar-SA"/>
      </w:rPr>
    </w:lvl>
    <w:lvl w:ilvl="1" w:tplc="FBCC4542">
      <w:numFmt w:val="bullet"/>
      <w:lvlText w:val="•"/>
      <w:lvlJc w:val="left"/>
      <w:pPr>
        <w:ind w:left="763" w:hanging="227"/>
      </w:pPr>
      <w:rPr>
        <w:rFonts w:hint="default"/>
        <w:lang w:val="ru-RU" w:eastAsia="en-US" w:bidi="ar-SA"/>
      </w:rPr>
    </w:lvl>
    <w:lvl w:ilvl="2" w:tplc="70E47872">
      <w:numFmt w:val="bullet"/>
      <w:lvlText w:val="•"/>
      <w:lvlJc w:val="left"/>
      <w:pPr>
        <w:ind w:left="1227" w:hanging="227"/>
      </w:pPr>
      <w:rPr>
        <w:rFonts w:hint="default"/>
        <w:lang w:val="ru-RU" w:eastAsia="en-US" w:bidi="ar-SA"/>
      </w:rPr>
    </w:lvl>
    <w:lvl w:ilvl="3" w:tplc="467A3ECA">
      <w:numFmt w:val="bullet"/>
      <w:lvlText w:val="•"/>
      <w:lvlJc w:val="left"/>
      <w:pPr>
        <w:ind w:left="1690" w:hanging="227"/>
      </w:pPr>
      <w:rPr>
        <w:rFonts w:hint="default"/>
        <w:lang w:val="ru-RU" w:eastAsia="en-US" w:bidi="ar-SA"/>
      </w:rPr>
    </w:lvl>
    <w:lvl w:ilvl="4" w:tplc="40F2FE68">
      <w:numFmt w:val="bullet"/>
      <w:lvlText w:val="•"/>
      <w:lvlJc w:val="left"/>
      <w:pPr>
        <w:ind w:left="2154" w:hanging="227"/>
      </w:pPr>
      <w:rPr>
        <w:rFonts w:hint="default"/>
        <w:lang w:val="ru-RU" w:eastAsia="en-US" w:bidi="ar-SA"/>
      </w:rPr>
    </w:lvl>
    <w:lvl w:ilvl="5" w:tplc="9D122AB2">
      <w:numFmt w:val="bullet"/>
      <w:lvlText w:val="•"/>
      <w:lvlJc w:val="left"/>
      <w:pPr>
        <w:ind w:left="2618" w:hanging="227"/>
      </w:pPr>
      <w:rPr>
        <w:rFonts w:hint="default"/>
        <w:lang w:val="ru-RU" w:eastAsia="en-US" w:bidi="ar-SA"/>
      </w:rPr>
    </w:lvl>
    <w:lvl w:ilvl="6" w:tplc="5E148BAC">
      <w:numFmt w:val="bullet"/>
      <w:lvlText w:val="•"/>
      <w:lvlJc w:val="left"/>
      <w:pPr>
        <w:ind w:left="3081" w:hanging="227"/>
      </w:pPr>
      <w:rPr>
        <w:rFonts w:hint="default"/>
        <w:lang w:val="ru-RU" w:eastAsia="en-US" w:bidi="ar-SA"/>
      </w:rPr>
    </w:lvl>
    <w:lvl w:ilvl="7" w:tplc="EE9EB540">
      <w:numFmt w:val="bullet"/>
      <w:lvlText w:val="•"/>
      <w:lvlJc w:val="left"/>
      <w:pPr>
        <w:ind w:left="3545" w:hanging="227"/>
      </w:pPr>
      <w:rPr>
        <w:rFonts w:hint="default"/>
        <w:lang w:val="ru-RU" w:eastAsia="en-US" w:bidi="ar-SA"/>
      </w:rPr>
    </w:lvl>
    <w:lvl w:ilvl="8" w:tplc="0A8AAB16">
      <w:numFmt w:val="bullet"/>
      <w:lvlText w:val="•"/>
      <w:lvlJc w:val="left"/>
      <w:pPr>
        <w:ind w:left="4009" w:hanging="227"/>
      </w:pPr>
      <w:rPr>
        <w:rFonts w:hint="default"/>
        <w:lang w:val="ru-RU" w:eastAsia="en-US" w:bidi="ar-SA"/>
      </w:rPr>
    </w:lvl>
  </w:abstractNum>
  <w:abstractNum w:abstractNumId="11">
    <w:nsid w:val="29706AB1"/>
    <w:multiLevelType w:val="hybridMultilevel"/>
    <w:tmpl w:val="A25402B4"/>
    <w:lvl w:ilvl="0" w:tplc="1EAC248A">
      <w:numFmt w:val="bullet"/>
      <w:lvlText w:val="▪"/>
      <w:lvlJc w:val="left"/>
      <w:pPr>
        <w:ind w:left="392" w:hanging="14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6EBF"/>
        <w:spacing w:val="2"/>
        <w:w w:val="83"/>
        <w:sz w:val="28"/>
        <w:szCs w:val="28"/>
        <w:lang w:val="ru-RU" w:eastAsia="en-US" w:bidi="ar-SA"/>
      </w:rPr>
    </w:lvl>
    <w:lvl w:ilvl="1" w:tplc="2A6A6826">
      <w:numFmt w:val="bullet"/>
      <w:lvlText w:val="•"/>
      <w:lvlJc w:val="left"/>
      <w:pPr>
        <w:ind w:left="905" w:hanging="141"/>
      </w:pPr>
      <w:rPr>
        <w:rFonts w:hint="default"/>
        <w:lang w:val="ru-RU" w:eastAsia="en-US" w:bidi="ar-SA"/>
      </w:rPr>
    </w:lvl>
    <w:lvl w:ilvl="2" w:tplc="E3E69FD8">
      <w:numFmt w:val="bullet"/>
      <w:lvlText w:val="•"/>
      <w:lvlJc w:val="left"/>
      <w:pPr>
        <w:ind w:left="1410" w:hanging="141"/>
      </w:pPr>
      <w:rPr>
        <w:rFonts w:hint="default"/>
        <w:lang w:val="ru-RU" w:eastAsia="en-US" w:bidi="ar-SA"/>
      </w:rPr>
    </w:lvl>
    <w:lvl w:ilvl="3" w:tplc="A69C2A18">
      <w:numFmt w:val="bullet"/>
      <w:lvlText w:val="•"/>
      <w:lvlJc w:val="left"/>
      <w:pPr>
        <w:ind w:left="1915" w:hanging="141"/>
      </w:pPr>
      <w:rPr>
        <w:rFonts w:hint="default"/>
        <w:lang w:val="ru-RU" w:eastAsia="en-US" w:bidi="ar-SA"/>
      </w:rPr>
    </w:lvl>
    <w:lvl w:ilvl="4" w:tplc="302ED982">
      <w:numFmt w:val="bullet"/>
      <w:lvlText w:val="•"/>
      <w:lvlJc w:val="left"/>
      <w:pPr>
        <w:ind w:left="2421" w:hanging="141"/>
      </w:pPr>
      <w:rPr>
        <w:rFonts w:hint="default"/>
        <w:lang w:val="ru-RU" w:eastAsia="en-US" w:bidi="ar-SA"/>
      </w:rPr>
    </w:lvl>
    <w:lvl w:ilvl="5" w:tplc="088AE7AE">
      <w:numFmt w:val="bullet"/>
      <w:lvlText w:val="•"/>
      <w:lvlJc w:val="left"/>
      <w:pPr>
        <w:ind w:left="2926" w:hanging="141"/>
      </w:pPr>
      <w:rPr>
        <w:rFonts w:hint="default"/>
        <w:lang w:val="ru-RU" w:eastAsia="en-US" w:bidi="ar-SA"/>
      </w:rPr>
    </w:lvl>
    <w:lvl w:ilvl="6" w:tplc="ADA872B8">
      <w:numFmt w:val="bullet"/>
      <w:lvlText w:val="•"/>
      <w:lvlJc w:val="left"/>
      <w:pPr>
        <w:ind w:left="3431" w:hanging="141"/>
      </w:pPr>
      <w:rPr>
        <w:rFonts w:hint="default"/>
        <w:lang w:val="ru-RU" w:eastAsia="en-US" w:bidi="ar-SA"/>
      </w:rPr>
    </w:lvl>
    <w:lvl w:ilvl="7" w:tplc="8760FED2">
      <w:numFmt w:val="bullet"/>
      <w:lvlText w:val="•"/>
      <w:lvlJc w:val="left"/>
      <w:pPr>
        <w:ind w:left="3936" w:hanging="141"/>
      </w:pPr>
      <w:rPr>
        <w:rFonts w:hint="default"/>
        <w:lang w:val="ru-RU" w:eastAsia="en-US" w:bidi="ar-SA"/>
      </w:rPr>
    </w:lvl>
    <w:lvl w:ilvl="8" w:tplc="5CF0F08A">
      <w:numFmt w:val="bullet"/>
      <w:lvlText w:val="•"/>
      <w:lvlJc w:val="left"/>
      <w:pPr>
        <w:ind w:left="4442" w:hanging="141"/>
      </w:pPr>
      <w:rPr>
        <w:rFonts w:hint="default"/>
        <w:lang w:val="ru-RU" w:eastAsia="en-US" w:bidi="ar-SA"/>
      </w:rPr>
    </w:lvl>
  </w:abstractNum>
  <w:abstractNum w:abstractNumId="12">
    <w:nsid w:val="38C2345D"/>
    <w:multiLevelType w:val="hybridMultilevel"/>
    <w:tmpl w:val="44D2ADD8"/>
    <w:lvl w:ilvl="0" w:tplc="C1E62508">
      <w:start w:val="4"/>
      <w:numFmt w:val="decimal"/>
      <w:lvlText w:val="%1)"/>
      <w:lvlJc w:val="left"/>
      <w:pPr>
        <w:ind w:left="129" w:hanging="49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5"/>
        <w:w w:val="100"/>
        <w:sz w:val="32"/>
        <w:szCs w:val="32"/>
        <w:lang w:val="ru-RU" w:eastAsia="en-US" w:bidi="ar-SA"/>
      </w:rPr>
    </w:lvl>
    <w:lvl w:ilvl="1" w:tplc="FB7A1A70">
      <w:numFmt w:val="bullet"/>
      <w:lvlText w:val="•"/>
      <w:lvlJc w:val="left"/>
      <w:pPr>
        <w:ind w:left="615" w:hanging="491"/>
      </w:pPr>
      <w:rPr>
        <w:rFonts w:hint="default"/>
        <w:lang w:val="ru-RU" w:eastAsia="en-US" w:bidi="ar-SA"/>
      </w:rPr>
    </w:lvl>
    <w:lvl w:ilvl="2" w:tplc="BD3C2816">
      <w:numFmt w:val="bullet"/>
      <w:lvlText w:val="•"/>
      <w:lvlJc w:val="left"/>
      <w:pPr>
        <w:ind w:left="1111" w:hanging="491"/>
      </w:pPr>
      <w:rPr>
        <w:rFonts w:hint="default"/>
        <w:lang w:val="ru-RU" w:eastAsia="en-US" w:bidi="ar-SA"/>
      </w:rPr>
    </w:lvl>
    <w:lvl w:ilvl="3" w:tplc="34D8B5BA">
      <w:numFmt w:val="bullet"/>
      <w:lvlText w:val="•"/>
      <w:lvlJc w:val="left"/>
      <w:pPr>
        <w:ind w:left="1607" w:hanging="491"/>
      </w:pPr>
      <w:rPr>
        <w:rFonts w:hint="default"/>
        <w:lang w:val="ru-RU" w:eastAsia="en-US" w:bidi="ar-SA"/>
      </w:rPr>
    </w:lvl>
    <w:lvl w:ilvl="4" w:tplc="172A24E8">
      <w:numFmt w:val="bullet"/>
      <w:lvlText w:val="•"/>
      <w:lvlJc w:val="left"/>
      <w:pPr>
        <w:ind w:left="2103" w:hanging="491"/>
      </w:pPr>
      <w:rPr>
        <w:rFonts w:hint="default"/>
        <w:lang w:val="ru-RU" w:eastAsia="en-US" w:bidi="ar-SA"/>
      </w:rPr>
    </w:lvl>
    <w:lvl w:ilvl="5" w:tplc="529E02AE">
      <w:numFmt w:val="bullet"/>
      <w:lvlText w:val="•"/>
      <w:lvlJc w:val="left"/>
      <w:pPr>
        <w:ind w:left="2599" w:hanging="491"/>
      </w:pPr>
      <w:rPr>
        <w:rFonts w:hint="default"/>
        <w:lang w:val="ru-RU" w:eastAsia="en-US" w:bidi="ar-SA"/>
      </w:rPr>
    </w:lvl>
    <w:lvl w:ilvl="6" w:tplc="319ED0A8">
      <w:numFmt w:val="bullet"/>
      <w:lvlText w:val="•"/>
      <w:lvlJc w:val="left"/>
      <w:pPr>
        <w:ind w:left="3095" w:hanging="491"/>
      </w:pPr>
      <w:rPr>
        <w:rFonts w:hint="default"/>
        <w:lang w:val="ru-RU" w:eastAsia="en-US" w:bidi="ar-SA"/>
      </w:rPr>
    </w:lvl>
    <w:lvl w:ilvl="7" w:tplc="5FB2BD84">
      <w:numFmt w:val="bullet"/>
      <w:lvlText w:val="•"/>
      <w:lvlJc w:val="left"/>
      <w:pPr>
        <w:ind w:left="3590" w:hanging="491"/>
      </w:pPr>
      <w:rPr>
        <w:rFonts w:hint="default"/>
        <w:lang w:val="ru-RU" w:eastAsia="en-US" w:bidi="ar-SA"/>
      </w:rPr>
    </w:lvl>
    <w:lvl w:ilvl="8" w:tplc="E22AFD74">
      <w:numFmt w:val="bullet"/>
      <w:lvlText w:val="•"/>
      <w:lvlJc w:val="left"/>
      <w:pPr>
        <w:ind w:left="4086" w:hanging="491"/>
      </w:pPr>
      <w:rPr>
        <w:rFonts w:hint="default"/>
        <w:lang w:val="ru-RU" w:eastAsia="en-US" w:bidi="ar-SA"/>
      </w:rPr>
    </w:lvl>
  </w:abstractNum>
  <w:abstractNum w:abstractNumId="13">
    <w:nsid w:val="4D766FB0"/>
    <w:multiLevelType w:val="hybridMultilevel"/>
    <w:tmpl w:val="1408C278"/>
    <w:lvl w:ilvl="0" w:tplc="15FE0706">
      <w:numFmt w:val="bullet"/>
      <w:lvlText w:val="▪"/>
      <w:lvlJc w:val="left"/>
      <w:pPr>
        <w:ind w:left="392" w:hanging="14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6EBF"/>
        <w:spacing w:val="2"/>
        <w:w w:val="83"/>
        <w:sz w:val="28"/>
        <w:szCs w:val="28"/>
        <w:lang w:val="ru-RU" w:eastAsia="en-US" w:bidi="ar-SA"/>
      </w:rPr>
    </w:lvl>
    <w:lvl w:ilvl="1" w:tplc="B1861478">
      <w:numFmt w:val="bullet"/>
      <w:lvlText w:val="•"/>
      <w:lvlJc w:val="left"/>
      <w:pPr>
        <w:ind w:left="905" w:hanging="141"/>
      </w:pPr>
      <w:rPr>
        <w:rFonts w:hint="default"/>
        <w:lang w:val="ru-RU" w:eastAsia="en-US" w:bidi="ar-SA"/>
      </w:rPr>
    </w:lvl>
    <w:lvl w:ilvl="2" w:tplc="BAF84BE4">
      <w:numFmt w:val="bullet"/>
      <w:lvlText w:val="•"/>
      <w:lvlJc w:val="left"/>
      <w:pPr>
        <w:ind w:left="1410" w:hanging="141"/>
      </w:pPr>
      <w:rPr>
        <w:rFonts w:hint="default"/>
        <w:lang w:val="ru-RU" w:eastAsia="en-US" w:bidi="ar-SA"/>
      </w:rPr>
    </w:lvl>
    <w:lvl w:ilvl="3" w:tplc="DECCF802">
      <w:numFmt w:val="bullet"/>
      <w:lvlText w:val="•"/>
      <w:lvlJc w:val="left"/>
      <w:pPr>
        <w:ind w:left="1915" w:hanging="141"/>
      </w:pPr>
      <w:rPr>
        <w:rFonts w:hint="default"/>
        <w:lang w:val="ru-RU" w:eastAsia="en-US" w:bidi="ar-SA"/>
      </w:rPr>
    </w:lvl>
    <w:lvl w:ilvl="4" w:tplc="253269EE">
      <w:numFmt w:val="bullet"/>
      <w:lvlText w:val="•"/>
      <w:lvlJc w:val="left"/>
      <w:pPr>
        <w:ind w:left="2421" w:hanging="141"/>
      </w:pPr>
      <w:rPr>
        <w:rFonts w:hint="default"/>
        <w:lang w:val="ru-RU" w:eastAsia="en-US" w:bidi="ar-SA"/>
      </w:rPr>
    </w:lvl>
    <w:lvl w:ilvl="5" w:tplc="4FA016EE">
      <w:numFmt w:val="bullet"/>
      <w:lvlText w:val="•"/>
      <w:lvlJc w:val="left"/>
      <w:pPr>
        <w:ind w:left="2926" w:hanging="141"/>
      </w:pPr>
      <w:rPr>
        <w:rFonts w:hint="default"/>
        <w:lang w:val="ru-RU" w:eastAsia="en-US" w:bidi="ar-SA"/>
      </w:rPr>
    </w:lvl>
    <w:lvl w:ilvl="6" w:tplc="E93C2484">
      <w:numFmt w:val="bullet"/>
      <w:lvlText w:val="•"/>
      <w:lvlJc w:val="left"/>
      <w:pPr>
        <w:ind w:left="3431" w:hanging="141"/>
      </w:pPr>
      <w:rPr>
        <w:rFonts w:hint="default"/>
        <w:lang w:val="ru-RU" w:eastAsia="en-US" w:bidi="ar-SA"/>
      </w:rPr>
    </w:lvl>
    <w:lvl w:ilvl="7" w:tplc="64B02AE8">
      <w:numFmt w:val="bullet"/>
      <w:lvlText w:val="•"/>
      <w:lvlJc w:val="left"/>
      <w:pPr>
        <w:ind w:left="3936" w:hanging="141"/>
      </w:pPr>
      <w:rPr>
        <w:rFonts w:hint="default"/>
        <w:lang w:val="ru-RU" w:eastAsia="en-US" w:bidi="ar-SA"/>
      </w:rPr>
    </w:lvl>
    <w:lvl w:ilvl="8" w:tplc="79D6A97E">
      <w:numFmt w:val="bullet"/>
      <w:lvlText w:val="•"/>
      <w:lvlJc w:val="left"/>
      <w:pPr>
        <w:ind w:left="4442" w:hanging="141"/>
      </w:pPr>
      <w:rPr>
        <w:rFonts w:hint="default"/>
        <w:lang w:val="ru-RU" w:eastAsia="en-US" w:bidi="ar-SA"/>
      </w:rPr>
    </w:lvl>
  </w:abstractNum>
  <w:abstractNum w:abstractNumId="14">
    <w:nsid w:val="5AC800CE"/>
    <w:multiLevelType w:val="hybridMultilevel"/>
    <w:tmpl w:val="238E7DEE"/>
    <w:lvl w:ilvl="0" w:tplc="B52E17B6">
      <w:numFmt w:val="bullet"/>
      <w:lvlText w:val="▪"/>
      <w:lvlJc w:val="left"/>
      <w:pPr>
        <w:ind w:left="518" w:hanging="37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28"/>
        <w:szCs w:val="28"/>
        <w:lang w:val="ru-RU" w:eastAsia="en-US" w:bidi="ar-SA"/>
      </w:rPr>
    </w:lvl>
    <w:lvl w:ilvl="1" w:tplc="F362BE50">
      <w:numFmt w:val="bullet"/>
      <w:lvlText w:val="•"/>
      <w:lvlJc w:val="left"/>
      <w:pPr>
        <w:ind w:left="904" w:hanging="372"/>
      </w:pPr>
      <w:rPr>
        <w:rFonts w:hint="default"/>
        <w:lang w:val="ru-RU" w:eastAsia="en-US" w:bidi="ar-SA"/>
      </w:rPr>
    </w:lvl>
    <w:lvl w:ilvl="2" w:tplc="A2948BCA">
      <w:numFmt w:val="bullet"/>
      <w:lvlText w:val="•"/>
      <w:lvlJc w:val="left"/>
      <w:pPr>
        <w:ind w:left="1289" w:hanging="372"/>
      </w:pPr>
      <w:rPr>
        <w:rFonts w:hint="default"/>
        <w:lang w:val="ru-RU" w:eastAsia="en-US" w:bidi="ar-SA"/>
      </w:rPr>
    </w:lvl>
    <w:lvl w:ilvl="3" w:tplc="4798E8FE">
      <w:numFmt w:val="bullet"/>
      <w:lvlText w:val="•"/>
      <w:lvlJc w:val="left"/>
      <w:pPr>
        <w:ind w:left="1674" w:hanging="372"/>
      </w:pPr>
      <w:rPr>
        <w:rFonts w:hint="default"/>
        <w:lang w:val="ru-RU" w:eastAsia="en-US" w:bidi="ar-SA"/>
      </w:rPr>
    </w:lvl>
    <w:lvl w:ilvl="4" w:tplc="DF3C87F0">
      <w:numFmt w:val="bullet"/>
      <w:lvlText w:val="•"/>
      <w:lvlJc w:val="left"/>
      <w:pPr>
        <w:ind w:left="2059" w:hanging="372"/>
      </w:pPr>
      <w:rPr>
        <w:rFonts w:hint="default"/>
        <w:lang w:val="ru-RU" w:eastAsia="en-US" w:bidi="ar-SA"/>
      </w:rPr>
    </w:lvl>
    <w:lvl w:ilvl="5" w:tplc="974EF926">
      <w:numFmt w:val="bullet"/>
      <w:lvlText w:val="•"/>
      <w:lvlJc w:val="left"/>
      <w:pPr>
        <w:ind w:left="2444" w:hanging="372"/>
      </w:pPr>
      <w:rPr>
        <w:rFonts w:hint="default"/>
        <w:lang w:val="ru-RU" w:eastAsia="en-US" w:bidi="ar-SA"/>
      </w:rPr>
    </w:lvl>
    <w:lvl w:ilvl="6" w:tplc="C0FAD966">
      <w:numFmt w:val="bullet"/>
      <w:lvlText w:val="•"/>
      <w:lvlJc w:val="left"/>
      <w:pPr>
        <w:ind w:left="2829" w:hanging="372"/>
      </w:pPr>
      <w:rPr>
        <w:rFonts w:hint="default"/>
        <w:lang w:val="ru-RU" w:eastAsia="en-US" w:bidi="ar-SA"/>
      </w:rPr>
    </w:lvl>
    <w:lvl w:ilvl="7" w:tplc="AC4A10BC">
      <w:numFmt w:val="bullet"/>
      <w:lvlText w:val="•"/>
      <w:lvlJc w:val="left"/>
      <w:pPr>
        <w:ind w:left="3213" w:hanging="372"/>
      </w:pPr>
      <w:rPr>
        <w:rFonts w:hint="default"/>
        <w:lang w:val="ru-RU" w:eastAsia="en-US" w:bidi="ar-SA"/>
      </w:rPr>
    </w:lvl>
    <w:lvl w:ilvl="8" w:tplc="52AABAC2">
      <w:numFmt w:val="bullet"/>
      <w:lvlText w:val="•"/>
      <w:lvlJc w:val="left"/>
      <w:pPr>
        <w:ind w:left="3598" w:hanging="372"/>
      </w:pPr>
      <w:rPr>
        <w:rFonts w:hint="default"/>
        <w:lang w:val="ru-RU" w:eastAsia="en-US" w:bidi="ar-SA"/>
      </w:rPr>
    </w:lvl>
  </w:abstractNum>
  <w:abstractNum w:abstractNumId="15">
    <w:nsid w:val="5ACE4A5E"/>
    <w:multiLevelType w:val="hybridMultilevel"/>
    <w:tmpl w:val="77FA5804"/>
    <w:lvl w:ilvl="0" w:tplc="14207A3C">
      <w:numFmt w:val="bullet"/>
      <w:lvlText w:val="▪"/>
      <w:lvlJc w:val="left"/>
      <w:pPr>
        <w:ind w:left="392" w:hanging="14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6EBF"/>
        <w:spacing w:val="2"/>
        <w:w w:val="83"/>
        <w:sz w:val="28"/>
        <w:szCs w:val="28"/>
        <w:lang w:val="ru-RU" w:eastAsia="en-US" w:bidi="ar-SA"/>
      </w:rPr>
    </w:lvl>
    <w:lvl w:ilvl="1" w:tplc="F53E0D22">
      <w:numFmt w:val="bullet"/>
      <w:lvlText w:val="•"/>
      <w:lvlJc w:val="left"/>
      <w:pPr>
        <w:ind w:left="905" w:hanging="141"/>
      </w:pPr>
      <w:rPr>
        <w:rFonts w:hint="default"/>
        <w:lang w:val="ru-RU" w:eastAsia="en-US" w:bidi="ar-SA"/>
      </w:rPr>
    </w:lvl>
    <w:lvl w:ilvl="2" w:tplc="47D65B0A">
      <w:numFmt w:val="bullet"/>
      <w:lvlText w:val="•"/>
      <w:lvlJc w:val="left"/>
      <w:pPr>
        <w:ind w:left="1410" w:hanging="141"/>
      </w:pPr>
      <w:rPr>
        <w:rFonts w:hint="default"/>
        <w:lang w:val="ru-RU" w:eastAsia="en-US" w:bidi="ar-SA"/>
      </w:rPr>
    </w:lvl>
    <w:lvl w:ilvl="3" w:tplc="162857B8">
      <w:numFmt w:val="bullet"/>
      <w:lvlText w:val="•"/>
      <w:lvlJc w:val="left"/>
      <w:pPr>
        <w:ind w:left="1915" w:hanging="141"/>
      </w:pPr>
      <w:rPr>
        <w:rFonts w:hint="default"/>
        <w:lang w:val="ru-RU" w:eastAsia="en-US" w:bidi="ar-SA"/>
      </w:rPr>
    </w:lvl>
    <w:lvl w:ilvl="4" w:tplc="C0680740">
      <w:numFmt w:val="bullet"/>
      <w:lvlText w:val="•"/>
      <w:lvlJc w:val="left"/>
      <w:pPr>
        <w:ind w:left="2421" w:hanging="141"/>
      </w:pPr>
      <w:rPr>
        <w:rFonts w:hint="default"/>
        <w:lang w:val="ru-RU" w:eastAsia="en-US" w:bidi="ar-SA"/>
      </w:rPr>
    </w:lvl>
    <w:lvl w:ilvl="5" w:tplc="66649EC8">
      <w:numFmt w:val="bullet"/>
      <w:lvlText w:val="•"/>
      <w:lvlJc w:val="left"/>
      <w:pPr>
        <w:ind w:left="2926" w:hanging="141"/>
      </w:pPr>
      <w:rPr>
        <w:rFonts w:hint="default"/>
        <w:lang w:val="ru-RU" w:eastAsia="en-US" w:bidi="ar-SA"/>
      </w:rPr>
    </w:lvl>
    <w:lvl w:ilvl="6" w:tplc="EB3048CE">
      <w:numFmt w:val="bullet"/>
      <w:lvlText w:val="•"/>
      <w:lvlJc w:val="left"/>
      <w:pPr>
        <w:ind w:left="3431" w:hanging="141"/>
      </w:pPr>
      <w:rPr>
        <w:rFonts w:hint="default"/>
        <w:lang w:val="ru-RU" w:eastAsia="en-US" w:bidi="ar-SA"/>
      </w:rPr>
    </w:lvl>
    <w:lvl w:ilvl="7" w:tplc="895C2636">
      <w:numFmt w:val="bullet"/>
      <w:lvlText w:val="•"/>
      <w:lvlJc w:val="left"/>
      <w:pPr>
        <w:ind w:left="3936" w:hanging="141"/>
      </w:pPr>
      <w:rPr>
        <w:rFonts w:hint="default"/>
        <w:lang w:val="ru-RU" w:eastAsia="en-US" w:bidi="ar-SA"/>
      </w:rPr>
    </w:lvl>
    <w:lvl w:ilvl="8" w:tplc="2D4C18D6">
      <w:numFmt w:val="bullet"/>
      <w:lvlText w:val="•"/>
      <w:lvlJc w:val="left"/>
      <w:pPr>
        <w:ind w:left="4442" w:hanging="141"/>
      </w:pPr>
      <w:rPr>
        <w:rFonts w:hint="default"/>
        <w:lang w:val="ru-RU" w:eastAsia="en-US" w:bidi="ar-SA"/>
      </w:rPr>
    </w:lvl>
  </w:abstractNum>
  <w:abstractNum w:abstractNumId="16">
    <w:nsid w:val="5B9244D1"/>
    <w:multiLevelType w:val="hybridMultilevel"/>
    <w:tmpl w:val="8CBEE500"/>
    <w:lvl w:ilvl="0" w:tplc="C7FA5E36">
      <w:numFmt w:val="bullet"/>
      <w:lvlText w:val="▪"/>
      <w:lvlJc w:val="left"/>
      <w:pPr>
        <w:ind w:left="305" w:hanging="227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4E80BB"/>
        <w:spacing w:val="0"/>
        <w:w w:val="91"/>
        <w:sz w:val="32"/>
        <w:szCs w:val="32"/>
        <w:lang w:val="ru-RU" w:eastAsia="en-US" w:bidi="ar-SA"/>
      </w:rPr>
    </w:lvl>
    <w:lvl w:ilvl="1" w:tplc="DAE2ACA4">
      <w:numFmt w:val="bullet"/>
      <w:lvlText w:val="•"/>
      <w:lvlJc w:val="left"/>
      <w:pPr>
        <w:ind w:left="763" w:hanging="227"/>
      </w:pPr>
      <w:rPr>
        <w:rFonts w:hint="default"/>
        <w:lang w:val="ru-RU" w:eastAsia="en-US" w:bidi="ar-SA"/>
      </w:rPr>
    </w:lvl>
    <w:lvl w:ilvl="2" w:tplc="C56C7BBC">
      <w:numFmt w:val="bullet"/>
      <w:lvlText w:val="•"/>
      <w:lvlJc w:val="left"/>
      <w:pPr>
        <w:ind w:left="1227" w:hanging="227"/>
      </w:pPr>
      <w:rPr>
        <w:rFonts w:hint="default"/>
        <w:lang w:val="ru-RU" w:eastAsia="en-US" w:bidi="ar-SA"/>
      </w:rPr>
    </w:lvl>
    <w:lvl w:ilvl="3" w:tplc="40649D70">
      <w:numFmt w:val="bullet"/>
      <w:lvlText w:val="•"/>
      <w:lvlJc w:val="left"/>
      <w:pPr>
        <w:ind w:left="1690" w:hanging="227"/>
      </w:pPr>
      <w:rPr>
        <w:rFonts w:hint="default"/>
        <w:lang w:val="ru-RU" w:eastAsia="en-US" w:bidi="ar-SA"/>
      </w:rPr>
    </w:lvl>
    <w:lvl w:ilvl="4" w:tplc="6A4095D2">
      <w:numFmt w:val="bullet"/>
      <w:lvlText w:val="•"/>
      <w:lvlJc w:val="left"/>
      <w:pPr>
        <w:ind w:left="2154" w:hanging="227"/>
      </w:pPr>
      <w:rPr>
        <w:rFonts w:hint="default"/>
        <w:lang w:val="ru-RU" w:eastAsia="en-US" w:bidi="ar-SA"/>
      </w:rPr>
    </w:lvl>
    <w:lvl w:ilvl="5" w:tplc="46F69A0A">
      <w:numFmt w:val="bullet"/>
      <w:lvlText w:val="•"/>
      <w:lvlJc w:val="left"/>
      <w:pPr>
        <w:ind w:left="2618" w:hanging="227"/>
      </w:pPr>
      <w:rPr>
        <w:rFonts w:hint="default"/>
        <w:lang w:val="ru-RU" w:eastAsia="en-US" w:bidi="ar-SA"/>
      </w:rPr>
    </w:lvl>
    <w:lvl w:ilvl="6" w:tplc="DD909B52">
      <w:numFmt w:val="bullet"/>
      <w:lvlText w:val="•"/>
      <w:lvlJc w:val="left"/>
      <w:pPr>
        <w:ind w:left="3081" w:hanging="227"/>
      </w:pPr>
      <w:rPr>
        <w:rFonts w:hint="default"/>
        <w:lang w:val="ru-RU" w:eastAsia="en-US" w:bidi="ar-SA"/>
      </w:rPr>
    </w:lvl>
    <w:lvl w:ilvl="7" w:tplc="2AC89796">
      <w:numFmt w:val="bullet"/>
      <w:lvlText w:val="•"/>
      <w:lvlJc w:val="left"/>
      <w:pPr>
        <w:ind w:left="3545" w:hanging="227"/>
      </w:pPr>
      <w:rPr>
        <w:rFonts w:hint="default"/>
        <w:lang w:val="ru-RU" w:eastAsia="en-US" w:bidi="ar-SA"/>
      </w:rPr>
    </w:lvl>
    <w:lvl w:ilvl="8" w:tplc="DEA05696">
      <w:numFmt w:val="bullet"/>
      <w:lvlText w:val="•"/>
      <w:lvlJc w:val="left"/>
      <w:pPr>
        <w:ind w:left="4009" w:hanging="227"/>
      </w:pPr>
      <w:rPr>
        <w:rFonts w:hint="default"/>
        <w:lang w:val="ru-RU" w:eastAsia="en-US" w:bidi="ar-SA"/>
      </w:rPr>
    </w:lvl>
  </w:abstractNum>
  <w:abstractNum w:abstractNumId="17">
    <w:nsid w:val="67F571A8"/>
    <w:multiLevelType w:val="hybridMultilevel"/>
    <w:tmpl w:val="1B3881BC"/>
    <w:lvl w:ilvl="0" w:tplc="A42E0CE2">
      <w:start w:val="1"/>
      <w:numFmt w:val="decimal"/>
      <w:lvlText w:val="%1)"/>
      <w:lvlJc w:val="left"/>
      <w:pPr>
        <w:ind w:left="129" w:hanging="3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AC329446">
      <w:numFmt w:val="bullet"/>
      <w:lvlText w:val="•"/>
      <w:lvlJc w:val="left"/>
      <w:pPr>
        <w:ind w:left="615" w:hanging="358"/>
      </w:pPr>
      <w:rPr>
        <w:rFonts w:hint="default"/>
        <w:lang w:val="ru-RU" w:eastAsia="en-US" w:bidi="ar-SA"/>
      </w:rPr>
    </w:lvl>
    <w:lvl w:ilvl="2" w:tplc="B6707B46">
      <w:numFmt w:val="bullet"/>
      <w:lvlText w:val="•"/>
      <w:lvlJc w:val="left"/>
      <w:pPr>
        <w:ind w:left="1111" w:hanging="358"/>
      </w:pPr>
      <w:rPr>
        <w:rFonts w:hint="default"/>
        <w:lang w:val="ru-RU" w:eastAsia="en-US" w:bidi="ar-SA"/>
      </w:rPr>
    </w:lvl>
    <w:lvl w:ilvl="3" w:tplc="A76C66B2">
      <w:numFmt w:val="bullet"/>
      <w:lvlText w:val="•"/>
      <w:lvlJc w:val="left"/>
      <w:pPr>
        <w:ind w:left="1607" w:hanging="358"/>
      </w:pPr>
      <w:rPr>
        <w:rFonts w:hint="default"/>
        <w:lang w:val="ru-RU" w:eastAsia="en-US" w:bidi="ar-SA"/>
      </w:rPr>
    </w:lvl>
    <w:lvl w:ilvl="4" w:tplc="27E25022">
      <w:numFmt w:val="bullet"/>
      <w:lvlText w:val="•"/>
      <w:lvlJc w:val="left"/>
      <w:pPr>
        <w:ind w:left="2103" w:hanging="358"/>
      </w:pPr>
      <w:rPr>
        <w:rFonts w:hint="default"/>
        <w:lang w:val="ru-RU" w:eastAsia="en-US" w:bidi="ar-SA"/>
      </w:rPr>
    </w:lvl>
    <w:lvl w:ilvl="5" w:tplc="A81847EC">
      <w:numFmt w:val="bullet"/>
      <w:lvlText w:val="•"/>
      <w:lvlJc w:val="left"/>
      <w:pPr>
        <w:ind w:left="2599" w:hanging="358"/>
      </w:pPr>
      <w:rPr>
        <w:rFonts w:hint="default"/>
        <w:lang w:val="ru-RU" w:eastAsia="en-US" w:bidi="ar-SA"/>
      </w:rPr>
    </w:lvl>
    <w:lvl w:ilvl="6" w:tplc="BBCAA6E6">
      <w:numFmt w:val="bullet"/>
      <w:lvlText w:val="•"/>
      <w:lvlJc w:val="left"/>
      <w:pPr>
        <w:ind w:left="3095" w:hanging="358"/>
      </w:pPr>
      <w:rPr>
        <w:rFonts w:hint="default"/>
        <w:lang w:val="ru-RU" w:eastAsia="en-US" w:bidi="ar-SA"/>
      </w:rPr>
    </w:lvl>
    <w:lvl w:ilvl="7" w:tplc="6DB0893E">
      <w:numFmt w:val="bullet"/>
      <w:lvlText w:val="•"/>
      <w:lvlJc w:val="left"/>
      <w:pPr>
        <w:ind w:left="3590" w:hanging="358"/>
      </w:pPr>
      <w:rPr>
        <w:rFonts w:hint="default"/>
        <w:lang w:val="ru-RU" w:eastAsia="en-US" w:bidi="ar-SA"/>
      </w:rPr>
    </w:lvl>
    <w:lvl w:ilvl="8" w:tplc="85602A2C">
      <w:numFmt w:val="bullet"/>
      <w:lvlText w:val="•"/>
      <w:lvlJc w:val="left"/>
      <w:pPr>
        <w:ind w:left="4086" w:hanging="35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4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12"/>
  </w:num>
  <w:num w:numId="10">
    <w:abstractNumId w:val="17"/>
  </w:num>
  <w:num w:numId="11">
    <w:abstractNumId w:val="10"/>
  </w:num>
  <w:num w:numId="12">
    <w:abstractNumId w:val="3"/>
  </w:num>
  <w:num w:numId="13">
    <w:abstractNumId w:val="16"/>
  </w:num>
  <w:num w:numId="14">
    <w:abstractNumId w:val="9"/>
  </w:num>
  <w:num w:numId="15">
    <w:abstractNumId w:val="11"/>
  </w:num>
  <w:num w:numId="16">
    <w:abstractNumId w:val="13"/>
  </w:num>
  <w:num w:numId="17">
    <w:abstractNumId w:val="15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F45192"/>
    <w:rsid w:val="00372FF6"/>
    <w:rsid w:val="00442FEE"/>
    <w:rsid w:val="00594786"/>
    <w:rsid w:val="005D378C"/>
    <w:rsid w:val="00653267"/>
    <w:rsid w:val="009929EC"/>
    <w:rsid w:val="00D34483"/>
    <w:rsid w:val="00D94BCA"/>
    <w:rsid w:val="00E54A42"/>
    <w:rsid w:val="00F45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92"/>
    <w:rPr>
      <w:rFonts w:ascii="Calibri" w:eastAsia="Calibri" w:hAnsi="Calibri" w:cs="Calibri"/>
      <w:lang w:val="ru-RU"/>
    </w:rPr>
  </w:style>
  <w:style w:type="paragraph" w:styleId="1">
    <w:name w:val="heading 1"/>
    <w:basedOn w:val="a"/>
    <w:link w:val="10"/>
    <w:uiPriority w:val="9"/>
    <w:qFormat/>
    <w:rsid w:val="00372FF6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51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45192"/>
    <w:rPr>
      <w:b/>
      <w:bCs/>
      <w:sz w:val="44"/>
      <w:szCs w:val="44"/>
    </w:rPr>
  </w:style>
  <w:style w:type="paragraph" w:styleId="a4">
    <w:name w:val="Title"/>
    <w:basedOn w:val="a"/>
    <w:uiPriority w:val="1"/>
    <w:qFormat/>
    <w:rsid w:val="00F45192"/>
    <w:pPr>
      <w:ind w:left="1814" w:right="705"/>
    </w:pPr>
    <w:rPr>
      <w:sz w:val="96"/>
      <w:szCs w:val="96"/>
    </w:rPr>
  </w:style>
  <w:style w:type="paragraph" w:styleId="a5">
    <w:name w:val="List Paragraph"/>
    <w:basedOn w:val="a"/>
    <w:qFormat/>
    <w:rsid w:val="00F45192"/>
  </w:style>
  <w:style w:type="paragraph" w:customStyle="1" w:styleId="TableParagraph">
    <w:name w:val="Table Paragraph"/>
    <w:basedOn w:val="a"/>
    <w:uiPriority w:val="1"/>
    <w:qFormat/>
    <w:rsid w:val="00F45192"/>
  </w:style>
  <w:style w:type="character" w:customStyle="1" w:styleId="10">
    <w:name w:val="Заголовок 1 Знак"/>
    <w:basedOn w:val="a0"/>
    <w:link w:val="1"/>
    <w:uiPriority w:val="9"/>
    <w:rsid w:val="00372FF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FontStyle31">
    <w:name w:val="Font Style31"/>
    <w:qFormat/>
    <w:rsid w:val="00372FF6"/>
    <w:rPr>
      <w:rFonts w:ascii="Arial" w:hAnsi="Arial" w:cs="Arial"/>
      <w:b/>
      <w:bCs/>
      <w:smallCaps/>
      <w:color w:val="000000"/>
      <w:sz w:val="38"/>
      <w:szCs w:val="38"/>
    </w:rPr>
  </w:style>
  <w:style w:type="paragraph" w:customStyle="1" w:styleId="Style2">
    <w:name w:val="Style2"/>
    <w:basedOn w:val="a"/>
    <w:qFormat/>
    <w:rsid w:val="00372FF6"/>
    <w:pPr>
      <w:widowControl/>
      <w:suppressAutoHyphens/>
      <w:autoSpaceDE/>
      <w:autoSpaceDN/>
      <w:spacing w:after="200" w:line="322" w:lineRule="exact"/>
      <w:jc w:val="both"/>
    </w:pPr>
    <w:rPr>
      <w:rFonts w:cs="Times New Roman"/>
    </w:rPr>
  </w:style>
  <w:style w:type="paragraph" w:styleId="a6">
    <w:name w:val="Normal (Web)"/>
    <w:basedOn w:val="a"/>
    <w:uiPriority w:val="99"/>
    <w:semiHidden/>
    <w:unhideWhenUsed/>
    <w:rsid w:val="00372FF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semiHidden/>
    <w:unhideWhenUsed/>
    <w:rsid w:val="00372FF6"/>
    <w:rPr>
      <w:color w:val="0000FF"/>
      <w:u w:val="single"/>
    </w:rPr>
  </w:style>
  <w:style w:type="paragraph" w:styleId="a8">
    <w:name w:val="No Spacing"/>
    <w:uiPriority w:val="1"/>
    <w:qFormat/>
    <w:rsid w:val="00E54A42"/>
    <w:rPr>
      <w:rFonts w:ascii="Calibri" w:eastAsia="Calibri" w:hAnsi="Calibri" w:cs="Calibr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suslugi.ru/623065/1/for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Ширкова Галина Леонидовна</dc:creator>
  <cp:lastModifiedBy>shirkova</cp:lastModifiedBy>
  <cp:revision>4</cp:revision>
  <dcterms:created xsi:type="dcterms:W3CDTF">2026-01-26T06:44:00Z</dcterms:created>
  <dcterms:modified xsi:type="dcterms:W3CDTF">2026-01-27T08:35:00Z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www.smallpdf.com</vt:lpwstr>
  </property>
  <property fmtid="{D5CDD505-2E9C-101B-9397-08002B2CF9AE}" pid="4" name="LastSaved">
    <vt:filetime>2026-01-26T00:00:00Z</vt:filetime>
  </property>
  <property fmtid="{D5CDD505-2E9C-101B-9397-08002B2CF9AE}" pid="5" name="Producer">
    <vt:lpwstr>www.smallpdf.com</vt:lpwstr>
  </property>
</Properties>
</file>